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73" w:rsidRPr="00750EFD" w:rsidRDefault="00133073" w:rsidP="00750EFD">
      <w:pPr>
        <w:spacing w:after="0" w:line="240" w:lineRule="auto"/>
        <w:outlineLvl w:val="1"/>
        <w:rPr>
          <w:rFonts w:ascii="Times New Roman" w:eastAsia="Times New Roman" w:hAnsi="Times New Roman" w:cs="Times New Roman"/>
          <w:b/>
          <w:bCs/>
          <w:sz w:val="28"/>
          <w:szCs w:val="28"/>
          <w:lang w:eastAsia="ru-RU"/>
        </w:rPr>
      </w:pPr>
      <w:r w:rsidRPr="00750EFD">
        <w:rPr>
          <w:rFonts w:ascii="Times New Roman" w:eastAsia="Times New Roman" w:hAnsi="Times New Roman" w:cs="Times New Roman"/>
          <w:b/>
          <w:bCs/>
          <w:sz w:val="28"/>
          <w:szCs w:val="28"/>
          <w:lang w:eastAsia="ru-RU"/>
        </w:rPr>
        <w:t>Конституция Ре</w:t>
      </w:r>
      <w:bookmarkStart w:id="0" w:name="_GoBack"/>
      <w:bookmarkEnd w:id="0"/>
      <w:r w:rsidRPr="00750EFD">
        <w:rPr>
          <w:rFonts w:ascii="Times New Roman" w:eastAsia="Times New Roman" w:hAnsi="Times New Roman" w:cs="Times New Roman"/>
          <w:b/>
          <w:bCs/>
          <w:sz w:val="28"/>
          <w:szCs w:val="28"/>
          <w:lang w:eastAsia="ru-RU"/>
        </w:rPr>
        <w:t>спублики Казахстан</w:t>
      </w:r>
    </w:p>
    <w:p w:rsidR="00133073" w:rsidRPr="00750EFD" w:rsidRDefault="00750EFD" w:rsidP="00750EFD">
      <w:pPr>
        <w:spacing w:after="0" w:line="240" w:lineRule="auto"/>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pict>
          <v:rect id="_x0000_i1025" style="width:0;height:1.5pt" o:hralign="center" o:hrstd="t" o:hr="t" fillcolor="#a0a0a0" stroked="f"/>
        </w:pic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Мы, народ Казахстана,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объединенный общей исторической судьбой,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созидая государственность на исконной казахской земле,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сознавая себя миролюбивым гражданским обществом,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приверженным идеалам свободы, равенства и согласия,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желая занять достойное место в мировом сообществе,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осознавая свою высокую ответственность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перед нынешним и будущими поколениями,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исходя из своего суверенного права, </w:t>
      </w:r>
    </w:p>
    <w:p w:rsidR="00133073" w:rsidRPr="00750EFD" w:rsidRDefault="00133073" w:rsidP="00750EFD">
      <w:pPr>
        <w:spacing w:after="0" w:line="240" w:lineRule="auto"/>
        <w:jc w:val="right"/>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принимаем настоящую Конституцию.</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I.</w:t>
      </w:r>
      <w:r w:rsidRPr="00750EFD">
        <w:rPr>
          <w:rFonts w:ascii="Times New Roman" w:eastAsia="Times New Roman" w:hAnsi="Times New Roman" w:cs="Times New Roman"/>
          <w:b/>
          <w:bCs/>
          <w:sz w:val="28"/>
          <w:szCs w:val="28"/>
          <w:lang w:eastAsia="ru-RU"/>
        </w:rPr>
        <w:br/>
        <w:t>Общие положения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Статья 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Республика Казахстан является унитарным государством с президентской формой правления.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Административно-территориальное устройство Республики, статус ее столицы определяются законом. Столицей Казахстана является город Астана.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3-1. В пределах города Астаны может быть установлен особый правовой режим в финансовой сфере в соответствии с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Наименования Республика Казахстан и Казахстан равнозначны.</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Единственным источником государственной власти является народ.</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w:t>
      </w:r>
      <w:r w:rsidRPr="00750EFD">
        <w:rPr>
          <w:rFonts w:ascii="Times New Roman" w:eastAsia="Times New Roman" w:hAnsi="Times New Roman" w:cs="Times New Roman"/>
          <w:sz w:val="28"/>
          <w:szCs w:val="28"/>
          <w:lang w:eastAsia="ru-RU"/>
        </w:rPr>
        <w:lastRenderedPageBreak/>
        <w:t>исполнительную и судебную ветви и взаимодействия между собой с использованием системы сдержек и противовесов.</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Конституция имеет высшую юридическую силу и прямое действие на всей территории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В Республике Казахстан признаются и равным образом защищаются государственная и частная собственность.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3.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В Республике Казахстан государственным является казахский язык.</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В государственных организациях и органах местного самоуправления наравне с казахским официально употребляется русский язык.</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Государство заботится о создании условий для изучения и развития языков народа Казахстана.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 xml:space="preserve">Статья 8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II</w:t>
      </w:r>
      <w:r w:rsidRPr="00750EFD">
        <w:rPr>
          <w:rFonts w:ascii="Times New Roman" w:eastAsia="Times New Roman" w:hAnsi="Times New Roman" w:cs="Times New Roman"/>
          <w:b/>
          <w:bCs/>
          <w:sz w:val="28"/>
          <w:szCs w:val="28"/>
          <w:lang w:eastAsia="ru-RU"/>
        </w:rPr>
        <w:br/>
        <w:t>Человек и гражданин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Статья 10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За гражданином Республики не признается гражданство другого государства.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11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Гражданин Республики Казахстан не может быть выдан иностранному государству, если иное не установлено международными договорами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Республика гарантирует своим гражданам защиту и покровительство за ее пределами.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12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1. В Республике Казахстан признаются и гарантируются права и свободы человека в соответствии с Конституцией.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Гражданин Республики в силу самого своего гражданства имеет права и несет обязанности.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13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Каждый имеет право на судебную защиту своих прав и свобод.</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14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Все равны перед законом и судом.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15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Каждый имеет право на жизнь.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Никто не вправе произвольно лишать человека жизни. Смертная казнь запрещается.</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16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Каждый имеет право на личную свободу.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17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Достоинство человека неприкосновенно.</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Никто не должен подвергаться пыткам, насилию, другому жестокому или унижающему человеческое достоинство обращению или наказанию.</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br/>
      </w:r>
      <w:r w:rsidRPr="00750EFD">
        <w:rPr>
          <w:rFonts w:ascii="Times New Roman" w:eastAsia="Times New Roman" w:hAnsi="Times New Roman" w:cs="Times New Roman"/>
          <w:b/>
          <w:bCs/>
          <w:sz w:val="28"/>
          <w:szCs w:val="28"/>
          <w:lang w:eastAsia="ru-RU"/>
        </w:rPr>
        <w:t>Статья 18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Каждый имеет право на неприкосновенность частной жизни, личную и семейную тайну, защиту своей чести и достоинства.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19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Каждый вправе определять и указывать или не указывать свою национальную, партийную и религиозную принадлежность.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Каждый имеет право на пользование родным языком и культурой, на свободный выбор языка общения, воспитания, обучения и творчества.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Свобода слова и творчества гарантируются. Цензура запрещается.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Каждый имеет право выезжать за пределы Республики. Граждане Республики имеют право беспрепятственного возвращения в Республику.</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Каждый имеет право на свободу совести.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Граждане Республики Казахстан имеют право на свободу объединений. Деятельность общественных объединений регулируется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w:t>
      </w:r>
      <w:r w:rsidRPr="00750EFD">
        <w:rPr>
          <w:rFonts w:ascii="Times New Roman" w:eastAsia="Times New Roman" w:hAnsi="Times New Roman" w:cs="Times New Roman"/>
          <w:sz w:val="28"/>
          <w:szCs w:val="28"/>
          <w:lang w:eastAsia="ru-RU"/>
        </w:rPr>
        <w:lastRenderedPageBreak/>
        <w:t>правоохранительных органов не должны состоять в политических партиях, профессиональных союзах, выступать в поддержку какой-либо политической партии.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Граждане Республики Казахстан могут иметь в частной собственности любое законно приобретенное имущество.</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Собственность, в том числе право наследования, гарантируется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Брак и семья, материнство, отцовство и детство находятся под защитой государства.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Забота о детях и их воспитание являются естественным правом и обязанностью родителей.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Совершеннолетние трудоспособные дети обязаны заботиться о нетрудоспособных родителях.</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br/>
      </w:r>
      <w:r w:rsidRPr="00750EFD">
        <w:rPr>
          <w:rFonts w:ascii="Times New Roman" w:eastAsia="Times New Roman" w:hAnsi="Times New Roman" w:cs="Times New Roman"/>
          <w:b/>
          <w:bCs/>
          <w:sz w:val="28"/>
          <w:szCs w:val="28"/>
          <w:lang w:eastAsia="ru-RU"/>
        </w:rPr>
        <w:t>Статья 28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Поощряются добровольное социальное страхование, создание дополнительных форм социального обеспечения и благотворительность.</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29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Граждане Республики Казахстан имеют право на охрану здоровья.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Граждане Республики вправе получать бесплатно гарантированный объем медицинской помощи, установленный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Гражданам гарантируется бесплатное среднее образование в государственных учебных заведениях. Среднее образование обязательно.</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Гражданин имеет право на получение на конкурсной основе бесплатного высшего образования в государственном высшем учебном заведении.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Получение платного образования в частных учебных заведениях осуществляется на основаниях и в порядке, установленных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Государство ставит целью охрану окружающей среды, благоприятной для жизни и здоровья человека.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Сокрытие должностными лицами фактов и обстоятельств, угрожающих жизни и здоровью людей, влечет ответственность в соответствии с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Каждый обязан соблюдать Конституцию и законодательство Республики Казахстан, уважать права, свободы, честь и достоинство других лиц.</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Каждый обязан уважать государственные символы Республики.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Уплата законно установленных налогов, сборов и иных обязательных платежей является долгом и обязанностью каждого.</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Защита Республики Казахстан является священным долгом и обязанностью каждого ее гражданина.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Граждане Республики несут воинскую службу в порядке и видах, установленных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Граждане Республики Казахстан обязаны заботиться о сохранении исторического и культурного наследия, беречь памятники истории и культуры.</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Граждане Республики Казахстан обязаны сохранять природу и бережно относиться к природным богатствам.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39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Признаются неконституционными любые действия, способные нарушить межнациональное и межконфессиональное согласие.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11, 13–15, пунктом 1 статьи 16, статьей 17, статьей 19, статьей 22, пунктом 2 статьи 26 Конституции.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III</w:t>
      </w:r>
      <w:r w:rsidRPr="00750EFD">
        <w:rPr>
          <w:rFonts w:ascii="Times New Roman" w:eastAsia="Times New Roman" w:hAnsi="Times New Roman" w:cs="Times New Roman"/>
          <w:b/>
          <w:bCs/>
          <w:sz w:val="28"/>
          <w:szCs w:val="28"/>
          <w:lang w:eastAsia="ru-RU"/>
        </w:rPr>
        <w:br/>
        <w:t>Президент</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Статья 40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4. Исключен Законом Республики Казахстан от 07.10.1998 года № 284.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lastRenderedPageBreak/>
        <w:t>4. Исключен Законом Республики Казахстан от 07.10.1998 года № 284.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Одно и то же лицо не может быть избрано Президентом Республики более одного раза.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2. Исключен Законом Республики Казахстан от 21.05.2007 года № 254.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На период осуществления своих полномочий Президент Республики Казахстан не должен состоять в политической партии.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Президент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обращается с ежегодным посланием к народу Казахстана о положении в стране и основных направлениях внутренней и внешней политики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назначает и отзывает глав дипломатических представительств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назначает на должности сроком на пять лет Председателя и двух членов Центральной избирательной комиссии, Председателя и двух членов Высшей аудиторской палаты;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8) исключен Законом Республики Казахстан от 10.03.2017 года № 51-VI;</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9) исключен Законом Республики Казахстан от 10.03.2017 года № 51-VI;</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10) принимает решение о проведении республиканского референдума;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статьи 91 Конституции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14) решает вопросы гражданства Республики, предоставления политического убежища;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15) осуществляет помилование граждан;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18) формирует подчиненную ему Службу государственной охраны;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20) образует Совет Безопасности и иные консультативно-совещательные органы, а также Ассамблею народа Казахстана и Высший Судебный Совет;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21) осуществляет другие полномочия в соответствии с Конституцией и законами Республики.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 xml:space="preserve">2. Исключен Законом Республики Казахстан от 10.03.2017 года № 51-VI.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3. Акты Парламента, подписываемые Президентом Республики, а также акты Президента, издаваемые по инициативе Правительства, предварительно скрепляются </w:t>
      </w:r>
      <w:r w:rsidRPr="00750EFD">
        <w:rPr>
          <w:rFonts w:ascii="Times New Roman" w:eastAsia="Times New Roman" w:hAnsi="Times New Roman" w:cs="Times New Roman"/>
          <w:sz w:val="28"/>
          <w:szCs w:val="28"/>
          <w:lang w:eastAsia="ru-RU"/>
        </w:rPr>
        <w:lastRenderedPageBreak/>
        <w:t>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Президент Республики Казахстан, его честь и достоинство неприкосновенны.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Обеспечение, обслуживание и охрана Президента Республики и его семьи осуществляются за счет государства.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Положения настоящей статьи распространяются на экс-Президентов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4. Исключен Законом Республики Казахстан от 08.06.2022 года.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48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w:t>
      </w:r>
      <w:r w:rsidRPr="00750EFD">
        <w:rPr>
          <w:rFonts w:ascii="Times New Roman" w:eastAsia="Times New Roman" w:hAnsi="Times New Roman" w:cs="Times New Roman"/>
          <w:sz w:val="28"/>
          <w:szCs w:val="28"/>
          <w:lang w:eastAsia="ru-RU"/>
        </w:rPr>
        <w:lastRenderedPageBreak/>
        <w:t>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IV</w:t>
      </w:r>
      <w:r w:rsidRPr="00750EFD">
        <w:rPr>
          <w:rFonts w:ascii="Times New Roman" w:eastAsia="Times New Roman" w:hAnsi="Times New Roman" w:cs="Times New Roman"/>
          <w:b/>
          <w:bCs/>
          <w:sz w:val="28"/>
          <w:szCs w:val="28"/>
          <w:lang w:eastAsia="ru-RU"/>
        </w:rPr>
        <w:br/>
        <w:t>Парламент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 xml:space="preserve">Статья 49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Парламент Республики Казахстан является высшим представительным органом Республики, осуществляющим законодательную власть.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Полномочия Парламента начинаются с момента открытия его первой сессии и заканчиваются с началом работы первой сессии Парламента нового созыва.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Полномочия Парламента могут быть прекращены досрочно в случаях и порядке, предусмотренных Конституцией.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Организация и деятельность Парламента, правовое положение его депутатов определяются конституционным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Парламент состоит из двух Палат: Сената и Мажилиса, действующих на постоянной основе.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пять из которых – по предложению Ассамблеи народа Казахстана.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Мажилис состоит из девяноста восьми депутатов, избираемых в порядке, установленном конституционным законом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Депутат Парламента не может быть одновременно членом обеих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Срок полномочий депутатов Сената - шесть лет, срок полномочий депутатов Мажилиса - пять лет.</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2. Избрание депутатов Сената осуществляется на основе косвенного избирательного права при тайном голосовании. Половина избираемых депутатов Сената </w:t>
      </w:r>
      <w:r w:rsidRPr="00750EFD">
        <w:rPr>
          <w:rFonts w:ascii="Times New Roman" w:eastAsia="Times New Roman" w:hAnsi="Times New Roman" w:cs="Times New Roman"/>
          <w:sz w:val="28"/>
          <w:szCs w:val="28"/>
          <w:lang w:eastAsia="ru-RU"/>
        </w:rPr>
        <w:lastRenderedPageBreak/>
        <w:t>переизбирается каждые три года. При этом их очередные выборы проводятся не позднее чем за два месяца до окончания срока их полномочий.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Выборы депутатов Парламента Республики регулируются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Депутат Парламента приносит присягу народу Казахстана.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1. Исключен Законом Республики Казахстан от 21.05.2007 года № 254.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Депутат Парламента лишается своего мандата при: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его выезде на постоянное место жительства за пределы Казахстана;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вступлении в законную силу в отношении его обвинительного приговора суда;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утрате гражданства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Депутат Мажилиса Парламента лишается своего мандата при: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выходе или исключении депутата из политической партии, от которой в соответствии с конституционным законом он избран на основе партийного списка;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прекращении деятельности политической партии, от которой в соответствии с конституционным законом депутат избран на основе партийного списка;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Полномочия назначенных депутатов Сената Парламента могут быть досрочно прекращены по решению Президента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Полномочия депутатов Парламента и Мажилиса Парламента прекращаются в случаях роспуска соответственно Парламента или Мажилиса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Парламент на совместном заседании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по предложению Президента Республики Казахстан вносит изменения и дополнения в Конституцию;</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1-1) принимает конституционные законы;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утверждает отчеты Правительства и Высшей аудиторской палаты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3) исключен Законом Республики Казахстан от 10.03.2017 года № 51-VI;</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решает вопросы войны и мира;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заслушивает ежегодные послания Конституционного Суда о состоянии конституционной законности в Республике;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образует совместные комиссии Палат, избирает и освобождает от должности их председателей, заслушивает отчеты о деятельности комиссий;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8) осуществляет иные полномочия, возложенные на Парламент Конституцией.</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утверждает республиканский бюджет, вносит в него изменения и дополнения;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устанавливает и отменяет государственные налоги и сборы;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3) устанавливает порядок решения вопросов административно-территориального устройства Казахстана;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решает вопросы о государственных займах и оказании Республикой экономической и иной помощи;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решает вопросы амнистии;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ратифицирует и денонсирует международные договоры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Парламент в раздельном заседании Палат путем последовательного рассмотрения вопросов вначале в Мажилисе, а затем в Сенате: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обсуждает отчеты об исполнении республиканского бюджета;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проявляет инициативу о назначении республиканского референдума.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К исключительному ведению Сената относится: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4) исключен Законом Республики Казахстан от 21.05.2007 года № 254;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осуществление иных полномочий, возложенных Конституцией на Сенат Парламента.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 исключительному ведению Мажилиса относится: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принятие к рассмотрению внесенных в Парламент проектов конституционных законов и законов;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2) большинством голосов от общего числа депутатов Палаты дача согласия Президенту Республики на назначение Премьер-Министра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объявление очередных выборов Президента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3-1) заслушивание два раза в год отчета Председателя Высшей аудиторской палаты;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осуществление иных полномочий, возложенных Конституцией на Мажилис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Каждая из Палат Парламента самостоятельно, без участия другой Палаты: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делегирует половину членов комиссии, образуемой Парламентом в случае, предусмотренном пунктом 1 статьи 47 Конституции;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избирает половину членов совместных комиссий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проводит по вопросам своей компетенции Парламентские слушания;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формирует координационные и рабочие органы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8) принимает регламент своей деятельности и иные решения по вопросам, связанным с организацией и внутренним распорядком Палаты.</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Председатели Палат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созывают заседания Палат и председательствуют на них;</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осуществляют общее руководство подготовкой вопросов, вносимых на рассмотрение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представляют Палатам кандидатуры к избранию на должности заместителей председателей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4) обеспечивают соблюдение регламента в деятельности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руководят деятельностью координационных органов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подписывают акты, издаваемые Палатами;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8) выполняют другие обязанности, возлагаемые на них Регламентом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Председатель Мажилиса: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открывает сессии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созывает очередные совместные заседания Палат, председательствует на очередных и внеочередных совместных заседаниях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По вопросам своей компетенции председатели Палат издают распоряжения.</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59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Сессия Парламента проходит в форме совместных и раздельных заседаний его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Первая сессия Парламента созывается Президентом Республики Казахстан не позднее тридцати дней со дня опубликования итогов выборов.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Очередные сессии Парламента проводятся раз в год, начиная с первого рабочего дня сентября и по последний рабочий день июня.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Палаты образуют постоянные комитеты, число которых не превышает семи в каждой Палате.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Для решения вопросов, касающихся совместной деятельности Палат, Сенат и Мажилис вправе на паритетных началах образовывать совместные комиссии.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Комитеты и комиссии по вопросам своей компетенции издают постановления.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Порядок образования, полномочия и организация деятельности комитетов и комиссий определяются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Право законодательной инициативы принадлежит Президенту Республики, депутатам Парламента, Правительству и реализуется исключительно в Мажилисе.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правосубъектности физических и юридических лиц, гражданских прав и свобод, обязательств и ответственности физических и юридических лиц;</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режима собственности и иных вещных прав;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основ организации и деятельности государственных органов и органов местного самоуправления, государственной и воинской службы;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налогообложения, установления сборов и других обязательных платежей;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республиканского бюджета;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вопросов судоустройства и судопроизводства;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образования, здравоохранения и социального обеспечения;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8) приватизации предприятий и их имущества;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9) охраны окружающей среды;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10) административно-территориального устройства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11) обеспечения обороны и безопасности государства.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Все иные отношения регулируются подзаконными актами.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Закон, принятый большинством голосов от общего числа депутатов Мажилиса, передается в Сенат, где рассматривается не более шестидесяти дней.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В случае, если Сенат в течение шестидесяти дней не принял соответствующего решения, закон представляется Президенту на подпись.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Выработанная согласительной комиссией редакция закона подлежит рассмотрению Мажилисом и Сенатом в порядке, установленном пунктом 4 настоящей статьи.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Если закон не наберет указанного большинства голосов депутатов Мажилиса, закон считается непринятым и возвращается инициатору.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5-1. Исключен Законом Республики Казахстан от 08.06.2022 года.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Законы Республики вступают в силу после их подписания Президентом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Изменения и дополнения в Конституцию вносятся большинством не менее трех четвертей голосов от общего числа депутатов каждой из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Законы принимаются Мажилисом, одобряются Сенатом большинством голосов от общего числа депутатов Палат, если иное не предусмотрено Конституцией.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Постановления Парламента и его Палат принимаются большинством голосов от общего числа депутатов Палат, если иное не предусмотрено Конституцией.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Президент Республики после консультаций с председателями Палат Парламента и Премьер-Министром может распустить Парламент или Мажилис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V</w:t>
      </w:r>
      <w:r w:rsidRPr="00750EFD">
        <w:rPr>
          <w:rFonts w:ascii="Times New Roman" w:eastAsia="Times New Roman" w:hAnsi="Times New Roman" w:cs="Times New Roman"/>
          <w:b/>
          <w:bCs/>
          <w:sz w:val="28"/>
          <w:szCs w:val="28"/>
          <w:lang w:eastAsia="ru-RU"/>
        </w:rPr>
        <w:br/>
        <w:t>Правительство</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Статья 64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Правительство является коллегиальным органом и в своей деятельности ответственно перед Президентом Республики и Парламентом.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Члены Правительства подотчетны Палатам Парламента в случае, предусмотренном подпунктом 6) статьи 57 Конституции.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Компетенция, порядок организации и деятельности Правительства определяются конституционным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Правительство образуется Президентом Республики Казахстан в порядке, предусмотренном Конституцией.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Члены Правительства приносят присягу народу и Президенту Казахстана.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Правительство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представляет Парламенту республиканский бюджет и отчет о его исполнении, обеспечивает исполнение бюджета;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вносит в Мажилис проекты законов и обеспечивает исполнение законов;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организует управление государственной собственностью;</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вырабатывает меры по проведению внешней политики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руководит деятельностью министерств, государственных комитетов, иных центральных и местных исполнительных органов;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8) исключен Законом Республики Казахстан от 10.03.2017 года № 51-VI;</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9) исключен Законом Республики Казахстан от 07.10.1998 года № 284;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10) выполняет иные функции, возложенные на него Конституцией, законами и актами Президента.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Премьер-Министр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организует и руководит деятельностью Правительства, персонально отвечает за его работу;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2) исключен Законом Республики Казахстан от 21.05.2007 года № 254;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подписывает постановления Правительства;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докладывает Президенту и Парламенту об основных направлениях деятельности Правительства и о всех его важнейших решениях;</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выполняет другие функции, связанные с организацией и руководством деятельностью Правительства.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69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Премьер-Министр Республики издает распоряжения, имеющие обязательную силу на всей территории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70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Правительство слагает свои полномочия перед вновь избранным Мажилисом Парламента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Президент Республики в десятидневный срок рассматривает вопрос о принятии или отклонении отставки.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При отклонении отставки Правительства или его члена Президент поручает ему дальнейшее осуществление его обязанностей.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VI</w:t>
      </w:r>
      <w:r w:rsidRPr="00750EFD">
        <w:rPr>
          <w:rFonts w:ascii="Times New Roman" w:eastAsia="Times New Roman" w:hAnsi="Times New Roman" w:cs="Times New Roman"/>
          <w:b/>
          <w:bCs/>
          <w:sz w:val="28"/>
          <w:szCs w:val="28"/>
          <w:lang w:eastAsia="ru-RU"/>
        </w:rPr>
        <w:br/>
        <w:t>Конституционный Суд</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 xml:space="preserve">Статья 71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Конституционный Суд Республики Казахстан состоит из одиннадцати судей, включая Председателя, полномочия которых длятся восемь лет.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Одно и то же лицо не может быть назначено судьей Конституционного Суда более одного раза.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Председатель Конституционного Суда назначается Президентом Республики с согласия Сената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Организация и деятельность Конституционного Суда регулируются конституционным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 xml:space="preserve">Статья 72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рассматривает до подписания Президентом принятые Парламентом законы на их соответствие Конституции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2-1) рассматривает на соответствие Конституции Республики принятые Парламентом и его Палатами постановления;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рассматривает до ратификации международные договоры Республики на соответствие их Конституции;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дает официальное толкование норм Конституции;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дает заключения в случаях, предусмотренных пунктами 1 и 2 статьи 47 Конституции.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Конституционный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Порядок и условия обращения граждан в Конституционный Суд определяются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73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В случае обращения в Конституционный Суд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В случае обращения в Конституционный Суд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Конституционный Суд выносит свое решение в сроки, установленные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4. Исключен Законом Республики Казахстан от 10.03.2017 года № 51-VI.</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74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2. Законы и иные правовые акты, их отдельные положения, признанные неконституционными, в том числе ущемляющими закрепленные Конституцией права и </w:t>
      </w:r>
      <w:r w:rsidRPr="00750EFD">
        <w:rPr>
          <w:rFonts w:ascii="Times New Roman" w:eastAsia="Times New Roman" w:hAnsi="Times New Roman" w:cs="Times New Roman"/>
          <w:sz w:val="28"/>
          <w:szCs w:val="28"/>
          <w:lang w:eastAsia="ru-RU"/>
        </w:rPr>
        <w:lastRenderedPageBreak/>
        <w:t>свободы человека и гражданина, отменяются и не подлежат применению со дня принятия Конституционным Судом решения или с даты, им установленной.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VII</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Суды и правосудие. Прокуратура. Уполномоченный по правам человека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 xml:space="preserve">Статья 75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Правосудие в Республике Казахстан осуществляется только судом.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Судами Республики являются Верховный Суд Республики, местные и другие суды Республики, учреждаемые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76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Решения, приговоры и иные постановления судов имеют обязательную силу на всей территории Республики.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77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Судья при отправлении правосудия независим и подчиняется только Конституции и закону.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При применении закона судья должен руководствоваться следующими принципами: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лицо считается невиновным в совершении преступления, пока его виновность не будет признана вступившим в законную силу приговором суда;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никто не может быть подвергнут повторно уголовной или административной ответственности за одно и то же правонарушение;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никому не может быть без его согласия изменена подсудность, предусмотренная для него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в суде каждый имеет право быть выслушанным;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w:t>
      </w:r>
      <w:r w:rsidRPr="00750EFD">
        <w:rPr>
          <w:rFonts w:ascii="Times New Roman" w:eastAsia="Times New Roman" w:hAnsi="Times New Roman" w:cs="Times New Roman"/>
          <w:sz w:val="28"/>
          <w:szCs w:val="28"/>
          <w:lang w:eastAsia="ru-RU"/>
        </w:rPr>
        <w:lastRenderedPageBreak/>
        <w:t>после совершения правонарушения ответственность за него законом отменена или смягчена, применяется новый закон;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обвиняемый не обязан доказывать свою невиновность;</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8) любые сомнения в виновности лица толкуются в пользу обвиняемого;</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9) не имеют юридической силы доказательства, полученные незаконным способом. Никто не может быть осужден лишь на основе его собственного признания;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10) применение уголовного закона по аналогии не допускается.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Принципы правосудия, установленные Конституцией, являются общими и едиными для всех судов и судей Республики.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78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79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Требования, предъявляемые к судьям судов Республики, определяются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80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81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Верховный Суд Республики Казахстан является высшим судебным органом по гражданским, уголовным и иным делам, подсудным местным и другим судам, в </w:t>
      </w:r>
      <w:r w:rsidRPr="00750EFD">
        <w:rPr>
          <w:rFonts w:ascii="Times New Roman" w:eastAsia="Times New Roman" w:hAnsi="Times New Roman" w:cs="Times New Roman"/>
          <w:sz w:val="28"/>
          <w:szCs w:val="28"/>
          <w:lang w:eastAsia="ru-RU"/>
        </w:rPr>
        <w:lastRenderedPageBreak/>
        <w:t>предусмотренных законом случаях рассматривает отнесенные к его подсудности судебные дела и дает разъяснения по вопросам судебной практики.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82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Председатели и судьи местных и других судов назначаются на должности Президентом Республики по рекомендации Высшего Судебного Совета.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Председатель Высшего Судебного Совета назначается Президентом Республики с согласия Сената Парламента.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Статус, порядок формирования состава и организация работы Высшего Судебного Совета определяются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83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Компетенция, организация и порядок деятельности прокуратуры Республики определяются конституционным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83-1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При осуществлении своих полномочий Уполномоченный по правам человека независим и неподотчетен государственным органам и должностным лицам.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4. Правовое положение и организация деятельности Уполномоченного по правам человека определяются конституционным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Статья 84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i/>
          <w:iCs/>
          <w:sz w:val="28"/>
          <w:szCs w:val="28"/>
          <w:lang w:eastAsia="ru-RU"/>
        </w:rPr>
        <w:t>Статья 84 исключена Законом Республики Казахстан от 21.05.2007 года № 254.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VIII Местное государственное управление и самоуправление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Статья 85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86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Маслихаты избираются населением на основе всеобщего, равного, прямого избирательного права при тайном голосовании сроком на пять лет.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К ведению маслихатов относится: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утверждение планов, экономических и социальных программ развития территории, местного бюджета и отчетов об их исполнении;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решение отнесенных к их ведению вопросов местного административно-территориального устройства;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рассмотрение отчетов руководителей местных исполнительных органов по вопросам, отнесенным законом к компетенции маслихата;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осуществление в соответствии с законодательством Республики иных полномочий по обеспечению прав и законных интересов граждан.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Компетенция маслихатов, порядок их организации и деятельности, правовое положение их депутатов устанавливаются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87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К ведению местных исполнительных органов относится: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1) разработка планов, экономических и социальных программ развития территории, местного бюджета и обеспечение их исполнения;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управление коммунальной собственностью;</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6. Компетенция местных исполнительных органов, организация и порядок их деятельности устанавливаются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88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Решения маслихатов, не соответствующие Конституции и законодательству Республики Казахстан, могут быть отменены в судебном порядке.</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br/>
      </w:r>
      <w:r w:rsidRPr="00750EFD">
        <w:rPr>
          <w:rFonts w:ascii="Times New Roman" w:eastAsia="Times New Roman" w:hAnsi="Times New Roman" w:cs="Times New Roman"/>
          <w:b/>
          <w:bCs/>
          <w:sz w:val="28"/>
          <w:szCs w:val="28"/>
          <w:lang w:eastAsia="ru-RU"/>
        </w:rPr>
        <w:t>Статья 89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В Республике Казахстан признается местное самоуправление, обеспечивающее самостоятельное решение населением вопросов местного значения.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Органам местного самоуправления в соответствии с законом может делегироваться осуществление государственных функций.</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Организация и деятельность местного самоуправления в Казахстане регулируются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Гарантируется самостоятельность органов местного самоуправления в пределах их полномочий, установленных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Раздел IX</w:t>
      </w:r>
      <w:r w:rsidRPr="00750EFD">
        <w:rPr>
          <w:rFonts w:ascii="Times New Roman" w:eastAsia="Times New Roman" w:hAnsi="Times New Roman" w:cs="Times New Roman"/>
          <w:b/>
          <w:bCs/>
          <w:sz w:val="28"/>
          <w:szCs w:val="28"/>
          <w:lang w:eastAsia="ru-RU"/>
        </w:rPr>
        <w:br/>
        <w:t>Заключительные и переходные положения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b/>
          <w:bCs/>
          <w:sz w:val="28"/>
          <w:szCs w:val="28"/>
          <w:lang w:eastAsia="ru-RU"/>
        </w:rPr>
        <w:t>Статья 90</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День принятия Конституции на республиканском референдуме объявляется государственным праздником - Днем Конституции Республики Казахстан.</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w:t>
      </w:r>
      <w:r w:rsidRPr="00750EFD">
        <w:rPr>
          <w:rFonts w:ascii="Times New Roman" w:eastAsia="Times New Roman" w:hAnsi="Times New Roman" w:cs="Times New Roman"/>
          <w:sz w:val="28"/>
          <w:szCs w:val="28"/>
          <w:lang w:eastAsia="ru-RU"/>
        </w:rPr>
        <w:lastRenderedPageBreak/>
        <w:t>избирается сроком на семь лет и одно и то же лицо не может быть избрано Президентом Республики более одного раза, являются неизменными.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93</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94</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 xml:space="preserve">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w:t>
      </w:r>
      <w:r w:rsidRPr="00750EFD">
        <w:rPr>
          <w:rFonts w:ascii="Times New Roman" w:eastAsia="Times New Roman" w:hAnsi="Times New Roman" w:cs="Times New Roman"/>
          <w:sz w:val="28"/>
          <w:szCs w:val="28"/>
          <w:lang w:eastAsia="ru-RU"/>
        </w:rPr>
        <w:lastRenderedPageBreak/>
        <w:t>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94-1</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94-2</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Положение пункта 5 статьи 42 Конституции применяется к лицам, избранным Президентом Республики по итогам президентских выборов, проведенных после вступления в силу данной нормы Конституции.</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95</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96</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97</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98</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lastRenderedPageBreak/>
        <w:t>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133073" w:rsidRPr="00750EFD" w:rsidRDefault="00133073" w:rsidP="00750EFD">
      <w:pPr>
        <w:spacing w:after="0" w:line="240" w:lineRule="auto"/>
        <w:jc w:val="center"/>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br/>
      </w:r>
      <w:r w:rsidRPr="00750EFD">
        <w:rPr>
          <w:rFonts w:ascii="Times New Roman" w:eastAsia="Times New Roman" w:hAnsi="Times New Roman" w:cs="Times New Roman"/>
          <w:b/>
          <w:bCs/>
          <w:sz w:val="28"/>
          <w:szCs w:val="28"/>
          <w:lang w:eastAsia="ru-RU"/>
        </w:rPr>
        <w:t>Статья 99</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До формирования Конституционного Суда функции Конституционного Суда, предусмотренные пунктами 1 и 2 статьи 72 Конституции, осуществляет Конституционный Совет.</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2. Нормативные постановления Конституционного Совета применяются в части, не противоречащей Конституции, до их пересмотра Конституционным Судом.</w:t>
      </w:r>
    </w:p>
    <w:p w:rsidR="00133073" w:rsidRPr="00750EFD" w:rsidRDefault="00133073" w:rsidP="00750EFD">
      <w:pPr>
        <w:spacing w:after="0" w:line="240" w:lineRule="auto"/>
        <w:jc w:val="both"/>
        <w:rPr>
          <w:rFonts w:ascii="Times New Roman" w:eastAsia="Times New Roman" w:hAnsi="Times New Roman" w:cs="Times New Roman"/>
          <w:sz w:val="28"/>
          <w:szCs w:val="28"/>
          <w:lang w:eastAsia="ru-RU"/>
        </w:rPr>
      </w:pPr>
      <w:r w:rsidRPr="00750EFD">
        <w:rPr>
          <w:rFonts w:ascii="Times New Roman" w:eastAsia="Times New Roman" w:hAnsi="Times New Roman" w:cs="Times New Roman"/>
          <w:sz w:val="28"/>
          <w:szCs w:val="28"/>
          <w:lang w:eastAsia="ru-RU"/>
        </w:rPr>
        <w:t>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p w:rsidR="00690CA9" w:rsidRPr="00750EFD" w:rsidRDefault="00690CA9" w:rsidP="00750EFD">
      <w:pPr>
        <w:spacing w:after="0" w:line="240" w:lineRule="auto"/>
        <w:rPr>
          <w:sz w:val="28"/>
          <w:szCs w:val="28"/>
        </w:rPr>
      </w:pPr>
    </w:p>
    <w:sectPr w:rsidR="00690CA9" w:rsidRPr="00750EFD" w:rsidSect="00750EFD">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93"/>
    <w:rsid w:val="00133073"/>
    <w:rsid w:val="00690CA9"/>
    <w:rsid w:val="00750EFD"/>
    <w:rsid w:val="00A8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1C36A-0DA4-4074-87D6-0683792A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330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307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3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33073"/>
    <w:rPr>
      <w:i/>
      <w:iCs/>
    </w:rPr>
  </w:style>
  <w:style w:type="character" w:styleId="a5">
    <w:name w:val="Strong"/>
    <w:basedOn w:val="a0"/>
    <w:uiPriority w:val="22"/>
    <w:qFormat/>
    <w:rsid w:val="00133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889972">
      <w:bodyDiv w:val="1"/>
      <w:marLeft w:val="0"/>
      <w:marRight w:val="0"/>
      <w:marTop w:val="0"/>
      <w:marBottom w:val="0"/>
      <w:divBdr>
        <w:top w:val="none" w:sz="0" w:space="0" w:color="auto"/>
        <w:left w:val="none" w:sz="0" w:space="0" w:color="auto"/>
        <w:bottom w:val="none" w:sz="0" w:space="0" w:color="auto"/>
        <w:right w:val="none" w:sz="0" w:space="0" w:color="auto"/>
      </w:divBdr>
      <w:divsChild>
        <w:div w:id="146777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12510</Words>
  <Characters>71311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dcterms:created xsi:type="dcterms:W3CDTF">2023-05-10T09:53:00Z</dcterms:created>
  <dcterms:modified xsi:type="dcterms:W3CDTF">2023-05-11T06:43:00Z</dcterms:modified>
</cp:coreProperties>
</file>