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9C" w:rsidRPr="00F53580" w:rsidRDefault="00811C9C" w:rsidP="00F53580">
      <w:pPr>
        <w:pStyle w:val="1"/>
        <w:spacing w:before="0" w:line="240" w:lineRule="auto"/>
        <w:jc w:val="center"/>
        <w:rPr>
          <w:rFonts w:ascii="Times New Roman" w:hAnsi="Times New Roman" w:cs="Times New Roman"/>
          <w:sz w:val="24"/>
          <w:szCs w:val="24"/>
        </w:rPr>
      </w:pPr>
      <w:r w:rsidRPr="00F53580">
        <w:rPr>
          <w:rFonts w:ascii="Times New Roman" w:hAnsi="Times New Roman" w:cs="Times New Roman"/>
          <w:sz w:val="24"/>
          <w:szCs w:val="24"/>
        </w:rPr>
        <w:t>О браке (супружестве) и семье</w:t>
      </w:r>
    </w:p>
    <w:p w:rsidR="00811C9C" w:rsidRPr="00F53580" w:rsidRDefault="00811C9C" w:rsidP="00F53580">
      <w:pPr>
        <w:pStyle w:val="a3"/>
        <w:spacing w:before="0" w:beforeAutospacing="0" w:after="0" w:afterAutospacing="0"/>
        <w:jc w:val="center"/>
      </w:pPr>
      <w:r w:rsidRPr="00F53580">
        <w:t>Кодекс Республики Казахстан от 26 декабря 2011 года № 518-IV.</w:t>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ОБЩАЯ ЧАСТЬ</w:t>
      </w:r>
      <w:r w:rsidRPr="00F53580">
        <w:rPr>
          <w:rFonts w:ascii="Times New Roman" w:eastAsia="Times New Roman" w:hAnsi="Times New Roman" w:cs="Times New Roman"/>
          <w:b/>
          <w:bCs/>
          <w:sz w:val="24"/>
          <w:szCs w:val="24"/>
          <w:lang w:eastAsia="ru-RU"/>
        </w:rPr>
        <w:br/>
      </w:r>
      <w:bookmarkStart w:id="0" w:name="z3"/>
      <w:bookmarkEnd w:id="0"/>
      <w:r w:rsidRPr="00F53580">
        <w:rPr>
          <w:rFonts w:ascii="Times New Roman" w:eastAsia="Times New Roman" w:hAnsi="Times New Roman" w:cs="Times New Roman"/>
          <w:b/>
          <w:bCs/>
          <w:sz w:val="24"/>
          <w:szCs w:val="24"/>
          <w:lang w:eastAsia="ru-RU"/>
        </w:rPr>
        <w:t>РАЗДЕЛ 1. ОБЩИЕ ПОЛОЖЕНИЯ</w:t>
      </w:r>
      <w:r w:rsidRPr="00F53580">
        <w:rPr>
          <w:rFonts w:ascii="Times New Roman" w:eastAsia="Times New Roman" w:hAnsi="Times New Roman" w:cs="Times New Roman"/>
          <w:b/>
          <w:bCs/>
          <w:sz w:val="24"/>
          <w:szCs w:val="24"/>
          <w:lang w:eastAsia="ru-RU"/>
        </w:rPr>
        <w:br/>
      </w:r>
      <w:bookmarkStart w:id="1" w:name="z4"/>
      <w:bookmarkEnd w:id="1"/>
      <w:r w:rsidRPr="00F53580">
        <w:rPr>
          <w:rFonts w:ascii="Times New Roman" w:eastAsia="Times New Roman" w:hAnsi="Times New Roman" w:cs="Times New Roman"/>
          <w:b/>
          <w:bCs/>
          <w:sz w:val="24"/>
          <w:szCs w:val="24"/>
          <w:lang w:eastAsia="ru-RU"/>
        </w:rPr>
        <w:t>Глава 1. БРАЧНО-СЕМЕЙНОЕ ЗАКОНОДАТЕЛЬСТВО</w:t>
      </w:r>
      <w:r w:rsidRPr="00F53580">
        <w:rPr>
          <w:rFonts w:ascii="Times New Roman" w:eastAsia="Times New Roman" w:hAnsi="Times New Roman" w:cs="Times New Roman"/>
          <w:b/>
          <w:bCs/>
          <w:sz w:val="24"/>
          <w:szCs w:val="24"/>
          <w:lang w:eastAsia="ru-RU"/>
        </w:rPr>
        <w:br/>
        <w:t>РЕСПУБЛИКИ КАЗАХСТАН</w:t>
      </w:r>
    </w:p>
    <w:p w:rsidR="00811C9C" w:rsidRPr="00F53580" w:rsidRDefault="00811C9C" w:rsidP="00F53580">
      <w:pPr>
        <w:spacing w:after="0" w:line="240" w:lineRule="auto"/>
        <w:jc w:val="center"/>
        <w:rPr>
          <w:rFonts w:ascii="Times New Roman" w:eastAsia="Times New Roman" w:hAnsi="Times New Roman" w:cs="Times New Roman"/>
          <w:sz w:val="24"/>
          <w:szCs w:val="24"/>
          <w:lang w:eastAsia="ru-RU"/>
        </w:rPr>
      </w:pPr>
      <w:bookmarkStart w:id="2" w:name="z5"/>
      <w:bookmarkEnd w:id="2"/>
      <w:r w:rsidRPr="00F53580">
        <w:rPr>
          <w:rFonts w:ascii="Times New Roman" w:eastAsia="Times New Roman" w:hAnsi="Times New Roman" w:cs="Times New Roman"/>
          <w:b/>
          <w:bCs/>
          <w:sz w:val="24"/>
          <w:szCs w:val="24"/>
          <w:lang w:eastAsia="ru-RU"/>
        </w:rPr>
        <w:t>Статья 1. Основные понятия, используемые в настоящем Кодексе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 настоящем Кодексе используются следующие основные понятия: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r w:rsidRPr="00F53580">
        <w:rPr>
          <w:rFonts w:ascii="Times New Roman" w:eastAsia="Times New Roman" w:hAnsi="Times New Roman" w:cs="Times New Roman"/>
          <w:color w:val="FF0000"/>
          <w:sz w:val="24"/>
          <w:szCs w:val="24"/>
          <w:lang w:eastAsia="ru-RU"/>
        </w:rPr>
        <w:t>Примечание ИЗПИ!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r w:rsidRPr="00F53580">
        <w:rPr>
          <w:rFonts w:ascii="Times New Roman" w:eastAsia="Times New Roman" w:hAnsi="Times New Roman" w:cs="Times New Roman"/>
          <w:color w:val="FF0000"/>
          <w:sz w:val="24"/>
          <w:szCs w:val="24"/>
          <w:lang w:eastAsia="ru-RU"/>
        </w:rPr>
        <w:t xml:space="preserve">Подпункт 2) предусмотрен в редакции Закона РК от 14.07.2022 </w:t>
      </w:r>
      <w:hyperlink r:id="rId4" w:anchor="z2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алименты - денежное или материальное содержание, которое одно лицо обязано предоставить другому лицу, имеющему право на его получение;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ребенок (дети) - лицо, не достигшее восемнадцатилетнего возраста (совершеннолетия);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11) детство - правовое состояние лиц, не достигших совершеннолетия;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К документам, удостоверяющим личность, относятся документы, указанные в </w:t>
      </w:r>
      <w:hyperlink r:id="rId5" w:anchor="z38" w:history="1">
        <w:r w:rsidRPr="00F53580">
          <w:rPr>
            <w:rFonts w:ascii="Times New Roman" w:eastAsia="Times New Roman" w:hAnsi="Times New Roman" w:cs="Times New Roman"/>
            <w:color w:val="0000FF"/>
            <w:sz w:val="24"/>
            <w:szCs w:val="24"/>
            <w:u w:val="single"/>
            <w:lang w:eastAsia="ru-RU"/>
          </w:rPr>
          <w:t>пункте 1</w:t>
        </w:r>
      </w:hyperlink>
      <w:r w:rsidRPr="00F53580">
        <w:rPr>
          <w:rFonts w:ascii="Times New Roman" w:eastAsia="Times New Roman" w:hAnsi="Times New Roman" w:cs="Times New Roman"/>
          <w:sz w:val="24"/>
          <w:szCs w:val="24"/>
          <w:lang w:eastAsia="ru-RU"/>
        </w:rPr>
        <w:t xml:space="preserve"> статьи 6 Закона Республики Казахстан "О документах, удостоверяющих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16) свойство - отношение одного из супругов к близким родственникам другого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17) ребенок-сирота (дети-сироты) - ребенок (дети), у которого умерли оба или единственный родитель;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rsidR="00811C9C" w:rsidRPr="00F53580" w:rsidRDefault="00811C9C" w:rsidP="00F53580">
      <w:pPr>
        <w:spacing w:after="0" w:line="240" w:lineRule="auto"/>
        <w:jc w:val="center"/>
        <w:rPr>
          <w:rFonts w:ascii="Times New Roman" w:eastAsia="Times New Roman" w:hAnsi="Times New Roman" w:cs="Times New Roman"/>
          <w:sz w:val="24"/>
          <w:szCs w:val="24"/>
          <w:lang w:eastAsia="ru-RU"/>
        </w:rPr>
      </w:pPr>
      <w:bookmarkStart w:id="3" w:name="z1714"/>
      <w:bookmarkEnd w:id="3"/>
      <w:r w:rsidRPr="00F53580">
        <w:rPr>
          <w:rFonts w:ascii="Times New Roman" w:eastAsia="Times New Roman" w:hAnsi="Times New Roman" w:cs="Times New Roman"/>
          <w:color w:val="FF0000"/>
          <w:sz w:val="24"/>
          <w:szCs w:val="24"/>
          <w:lang w:eastAsia="ru-RU"/>
        </w:rPr>
        <w:t>Примечание ИЗПИ!</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В подпункт 17-3) предусмотрено изменение Законом РК от 20.04.2023 </w:t>
      </w:r>
      <w:hyperlink r:id="rId6" w:anchor="z25" w:history="1">
        <w:r w:rsidRPr="00F53580">
          <w:rPr>
            <w:rFonts w:ascii="Times New Roman" w:eastAsia="Times New Roman" w:hAnsi="Times New Roman" w:cs="Times New Roman"/>
            <w:color w:val="0000FF"/>
            <w:sz w:val="24"/>
            <w:szCs w:val="24"/>
            <w:u w:val="single"/>
            <w:lang w:eastAsia="ru-RU"/>
          </w:rPr>
          <w:t>№ 226-VII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4" w:name="z27"/>
      <w:bookmarkEnd w:id="4"/>
      <w:r w:rsidRPr="00F53580">
        <w:rPr>
          <w:rFonts w:ascii="Times New Roman" w:eastAsia="Times New Roman" w:hAnsi="Times New Roman" w:cs="Times New Roman"/>
          <w:sz w:val="24"/>
          <w:szCs w:val="24"/>
          <w:lang w:eastAsia="ru-RU"/>
        </w:rPr>
        <w:t xml:space="preserve">20) исключен Законом РК от 01.04.2019 </w:t>
      </w:r>
      <w:hyperlink r:id="rId7" w:anchor="10" w:history="1">
        <w:r w:rsidRPr="00F53580">
          <w:rPr>
            <w:rFonts w:ascii="Times New Roman" w:eastAsia="Times New Roman" w:hAnsi="Times New Roman" w:cs="Times New Roman"/>
            <w:color w:val="0000FF"/>
            <w:sz w:val="24"/>
            <w:szCs w:val="24"/>
            <w:u w:val="single"/>
            <w:lang w:eastAsia="ru-RU"/>
          </w:rPr>
          <w:t>№ 240-VI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21) опека - правовая форма защиты прав и интересов детей, не достигших четырнадцати лет, и лиц, признанных судом недееспособными;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25) договорный режим имущества - режим собственности супругов, установленный брачным договором;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27) брачный (супружеский) возраст - установленный настоящим Кодексом возраст, по достижении которого лицо вправе вступить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811C9C" w:rsidRPr="00F53580" w:rsidRDefault="00811C9C" w:rsidP="00F53580">
      <w:pPr>
        <w:spacing w:after="0" w:line="240" w:lineRule="auto"/>
        <w:jc w:val="center"/>
        <w:rPr>
          <w:rFonts w:ascii="Times New Roman" w:eastAsia="Times New Roman" w:hAnsi="Times New Roman" w:cs="Times New Roman"/>
          <w:sz w:val="24"/>
          <w:szCs w:val="24"/>
          <w:lang w:eastAsia="ru-RU"/>
        </w:rPr>
      </w:pPr>
      <w:bookmarkStart w:id="5" w:name="z1662"/>
      <w:bookmarkEnd w:id="5"/>
      <w:r w:rsidRPr="00F53580">
        <w:rPr>
          <w:rFonts w:ascii="Times New Roman" w:eastAsia="Times New Roman" w:hAnsi="Times New Roman" w:cs="Times New Roman"/>
          <w:color w:val="FF0000"/>
          <w:sz w:val="24"/>
          <w:szCs w:val="24"/>
          <w:lang w:eastAsia="ru-RU"/>
        </w:rPr>
        <w:t>Примечание ИЗПИ!</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В подпункт 30-1) предусмотрено изменение Законом РК от 20.04.2023 </w:t>
      </w:r>
      <w:hyperlink r:id="rId8" w:anchor="z26" w:history="1">
        <w:r w:rsidRPr="00F53580">
          <w:rPr>
            <w:rFonts w:ascii="Times New Roman" w:eastAsia="Times New Roman" w:hAnsi="Times New Roman" w:cs="Times New Roman"/>
            <w:color w:val="0000FF"/>
            <w:sz w:val="24"/>
            <w:szCs w:val="24"/>
            <w:u w:val="single"/>
            <w:lang w:eastAsia="ru-RU"/>
          </w:rPr>
          <w:t>№ 226-VII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30-1)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32) репродуктивное здоровье - здоровье человека, отражающее его способность к воспроизводству полноценного потомства;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36) родственники - лица, находящиеся в родственной связи, имеющие общих предков до прадедушки и прабабушки.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 с изменениями, внесенными законами РК от 29.01.2013 </w:t>
      </w:r>
      <w:hyperlink r:id="rId9" w:anchor="z15" w:history="1">
        <w:r w:rsidRPr="00F53580">
          <w:rPr>
            <w:rFonts w:ascii="Times New Roman" w:eastAsia="Times New Roman" w:hAnsi="Times New Roman" w:cs="Times New Roman"/>
            <w:color w:val="0000FF"/>
            <w:sz w:val="24"/>
            <w:szCs w:val="24"/>
            <w:u w:val="single"/>
            <w:lang w:eastAsia="ru-RU"/>
          </w:rPr>
          <w:t>№ 74-V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05.07.2014 </w:t>
      </w:r>
      <w:hyperlink r:id="rId10" w:anchor="19" w:history="1">
        <w:r w:rsidRPr="00F53580">
          <w:rPr>
            <w:rFonts w:ascii="Times New Roman" w:eastAsia="Times New Roman" w:hAnsi="Times New Roman" w:cs="Times New Roman"/>
            <w:color w:val="0000FF"/>
            <w:sz w:val="24"/>
            <w:szCs w:val="24"/>
            <w:u w:val="single"/>
            <w:lang w:eastAsia="ru-RU"/>
          </w:rPr>
          <w:t>№ 236-V</w:t>
        </w:r>
      </w:hyperlink>
      <w:r w:rsidRPr="00F53580">
        <w:rPr>
          <w:rFonts w:ascii="Times New Roman" w:eastAsia="Times New Roman" w:hAnsi="Times New Roman" w:cs="Times New Roman"/>
          <w:sz w:val="24"/>
          <w:szCs w:val="24"/>
          <w:lang w:eastAsia="ru-RU"/>
        </w:rPr>
        <w:t xml:space="preserve"> (вводится в действие с 01.01.2015); от 29.09.2014 </w:t>
      </w:r>
      <w:hyperlink r:id="rId11" w:anchor="z356"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2" w:anchor="12"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3"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18.04.2017 </w:t>
      </w:r>
      <w:hyperlink r:id="rId14" w:anchor="z8" w:history="1">
        <w:r w:rsidRPr="00F53580">
          <w:rPr>
            <w:rFonts w:ascii="Times New Roman" w:eastAsia="Times New Roman" w:hAnsi="Times New Roman" w:cs="Times New Roman"/>
            <w:color w:val="0000FF"/>
            <w:sz w:val="24"/>
            <w:szCs w:val="24"/>
            <w:u w:val="single"/>
            <w:lang w:eastAsia="ru-RU"/>
          </w:rPr>
          <w:t>№ 58-VI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02.07.2018 </w:t>
      </w:r>
      <w:hyperlink r:id="rId15" w:anchor="z16" w:history="1">
        <w:r w:rsidRPr="00F53580">
          <w:rPr>
            <w:rFonts w:ascii="Times New Roman" w:eastAsia="Times New Roman" w:hAnsi="Times New Roman" w:cs="Times New Roman"/>
            <w:color w:val="0000FF"/>
            <w:sz w:val="24"/>
            <w:szCs w:val="24"/>
            <w:u w:val="single"/>
            <w:lang w:eastAsia="ru-RU"/>
          </w:rPr>
          <w:t>№ 165-VI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w:t>
      </w:r>
      <w:r w:rsidRPr="00F53580">
        <w:rPr>
          <w:rFonts w:ascii="Times New Roman" w:eastAsia="Times New Roman" w:hAnsi="Times New Roman" w:cs="Times New Roman"/>
          <w:sz w:val="24"/>
          <w:szCs w:val="24"/>
          <w:lang w:eastAsia="ru-RU"/>
        </w:rPr>
        <w:lastRenderedPageBreak/>
        <w:t xml:space="preserve">опубликования); от 01.04.2019 </w:t>
      </w:r>
      <w:hyperlink r:id="rId16" w:anchor="9" w:history="1">
        <w:r w:rsidRPr="00F53580">
          <w:rPr>
            <w:rFonts w:ascii="Times New Roman" w:eastAsia="Times New Roman" w:hAnsi="Times New Roman" w:cs="Times New Roman"/>
            <w:color w:val="0000FF"/>
            <w:sz w:val="24"/>
            <w:szCs w:val="24"/>
            <w:u w:val="single"/>
            <w:lang w:eastAsia="ru-RU"/>
          </w:rPr>
          <w:t>№ 240-VI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27.12.2019 </w:t>
      </w:r>
      <w:hyperlink r:id="rId17" w:anchor="z12"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8"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 xml:space="preserve">); от 02.07.2020 </w:t>
      </w:r>
      <w:hyperlink r:id="rId19" w:anchor="10" w:history="1">
        <w:r w:rsidRPr="00F53580">
          <w:rPr>
            <w:rFonts w:ascii="Times New Roman" w:eastAsia="Times New Roman" w:hAnsi="Times New Roman" w:cs="Times New Roman"/>
            <w:color w:val="0000FF"/>
            <w:sz w:val="24"/>
            <w:szCs w:val="24"/>
            <w:u w:val="single"/>
            <w:lang w:eastAsia="ru-RU"/>
          </w:rPr>
          <w:t>№ 356-VI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20" w:anchor="25"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 w:name="z45"/>
      <w:bookmarkEnd w:id="6"/>
      <w:r w:rsidRPr="00F53580">
        <w:rPr>
          <w:rFonts w:ascii="Times New Roman" w:eastAsia="Times New Roman" w:hAnsi="Times New Roman" w:cs="Times New Roman"/>
          <w:b/>
          <w:bCs/>
          <w:sz w:val="24"/>
          <w:szCs w:val="24"/>
          <w:lang w:eastAsia="ru-RU"/>
        </w:rPr>
        <w:t>Статья 2. Основы брачно-семейного законодательства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и семья, материнство, отцовство и детство находятся под защитой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Брачно-семейное законодательство Республики Казахстан основывается на принципах: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добровольности брачного (супружеского) союза мужчины и женщины;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равенства прав супругов в семье;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недопустимости произвольного вмешательства кого-либо в дела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разрешения внутрисемейных вопросов по взаимному согласию;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приоритета семейного воспитания детей, заботы об их развитии и благосостоянии;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приоритетной защиты прав и интересов несовершеннолетних, пожилых и нетрудоспособных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обеспечения беспрепятственного осуществления членами семьи своих прав, возможности судебной защиты этих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поддержания здорового образа жизни всех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Признается брак (супружество), заключенный только государственными органами.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Браком (супружеством) не признается фактическое сожительство как мужчины и женщины, так и лиц одного пола.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 w:name="z61"/>
      <w:bookmarkEnd w:id="7"/>
      <w:r w:rsidRPr="00F53580">
        <w:rPr>
          <w:rFonts w:ascii="Times New Roman" w:eastAsia="Times New Roman" w:hAnsi="Times New Roman" w:cs="Times New Roman"/>
          <w:b/>
          <w:bCs/>
          <w:sz w:val="24"/>
          <w:szCs w:val="24"/>
          <w:lang w:eastAsia="ru-RU"/>
        </w:rPr>
        <w:t>Статья 3. Отношения, регулируемые брачно-семейным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Брачно-семейное законодательство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устанавливает условия и порядок вступления в брак (супружество), прекращения брака (супружества) и признания его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определяет формы и порядок устройства в семью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регулирует порядок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определяет функции органов, осуществляющих государственную регистрацию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3 с изменениями, внесенными Законом РК от 14.07.2022 </w:t>
      </w:r>
      <w:hyperlink r:id="rId21" w:anchor="2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 w:name="z68"/>
      <w:bookmarkEnd w:id="8"/>
      <w:r w:rsidRPr="00F53580">
        <w:rPr>
          <w:rFonts w:ascii="Times New Roman" w:eastAsia="Times New Roman" w:hAnsi="Times New Roman" w:cs="Times New Roman"/>
          <w:b/>
          <w:bCs/>
          <w:sz w:val="24"/>
          <w:szCs w:val="24"/>
          <w:lang w:eastAsia="ru-RU"/>
        </w:rPr>
        <w:t>Статья 4. Брачно-семейное законодательство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Брачно-семейное законодательство Республики Казахстан основывается на </w:t>
      </w:r>
      <w:hyperlink r:id="rId22" w:anchor="z29" w:history="1">
        <w:r w:rsidRPr="00F53580">
          <w:rPr>
            <w:rFonts w:ascii="Times New Roman" w:eastAsia="Times New Roman" w:hAnsi="Times New Roman" w:cs="Times New Roman"/>
            <w:color w:val="0000FF"/>
            <w:sz w:val="24"/>
            <w:szCs w:val="24"/>
            <w:u w:val="single"/>
            <w:lang w:eastAsia="ru-RU"/>
          </w:rPr>
          <w:t>Конституции</w:t>
        </w:r>
      </w:hyperlink>
      <w:r w:rsidRPr="00F53580">
        <w:rPr>
          <w:rFonts w:ascii="Times New Roman" w:eastAsia="Times New Roman" w:hAnsi="Times New Roman" w:cs="Times New Roman"/>
          <w:sz w:val="24"/>
          <w:szCs w:val="24"/>
          <w:lang w:eastAsia="ru-RU"/>
        </w:rPr>
        <w:t xml:space="preserve"> Республики Казахстан, состоит из настоящего Кодекса, иных нормативных правовых актов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 w:name="z71"/>
      <w:bookmarkEnd w:id="9"/>
      <w:r w:rsidRPr="00F53580">
        <w:rPr>
          <w:rFonts w:ascii="Times New Roman" w:eastAsia="Times New Roman" w:hAnsi="Times New Roman" w:cs="Times New Roman"/>
          <w:b/>
          <w:bCs/>
          <w:sz w:val="24"/>
          <w:szCs w:val="24"/>
          <w:lang w:eastAsia="ru-RU"/>
        </w:rPr>
        <w:lastRenderedPageBreak/>
        <w:t>Статья 5. Применение гражданского законодательства Республики Казахстан к брачно-семейным (супружеско-семейным) отношениям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К названным в </w:t>
      </w:r>
      <w:hyperlink r:id="rId23" w:anchor="z61" w:history="1">
        <w:r w:rsidRPr="00F53580">
          <w:rPr>
            <w:rFonts w:ascii="Times New Roman" w:eastAsia="Times New Roman" w:hAnsi="Times New Roman" w:cs="Times New Roman"/>
            <w:color w:val="0000FF"/>
            <w:sz w:val="24"/>
            <w:szCs w:val="24"/>
            <w:u w:val="single"/>
            <w:lang w:eastAsia="ru-RU"/>
          </w:rPr>
          <w:t>статье 3</w:t>
        </w:r>
      </w:hyperlink>
      <w:r w:rsidRPr="00F53580">
        <w:rPr>
          <w:rFonts w:ascii="Times New Roman" w:eastAsia="Times New Roman" w:hAnsi="Times New Roman" w:cs="Times New Roman"/>
          <w:sz w:val="24"/>
          <w:szCs w:val="24"/>
          <w:lang w:eastAsia="ru-RU"/>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В случаях, когда отношения, предусмотренные </w:t>
      </w:r>
      <w:hyperlink r:id="rId24" w:anchor="z61" w:history="1">
        <w:r w:rsidRPr="00F53580">
          <w:rPr>
            <w:rFonts w:ascii="Times New Roman" w:eastAsia="Times New Roman" w:hAnsi="Times New Roman" w:cs="Times New Roman"/>
            <w:color w:val="0000FF"/>
            <w:sz w:val="24"/>
            <w:szCs w:val="24"/>
            <w:u w:val="single"/>
            <w:lang w:eastAsia="ru-RU"/>
          </w:rPr>
          <w:t>статьей 3</w:t>
        </w:r>
      </w:hyperlink>
      <w:r w:rsidRPr="00F53580">
        <w:rPr>
          <w:rFonts w:ascii="Times New Roman" w:eastAsia="Times New Roman" w:hAnsi="Times New Roman" w:cs="Times New Roman"/>
          <w:sz w:val="24"/>
          <w:szCs w:val="24"/>
          <w:lang w:eastAsia="ru-RU"/>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 ОСУЩЕСТВЛЕНИЕ И ЗАЩИТА БРАЧНО-СЕМЕЙНЫХ</w:t>
      </w:r>
      <w:r w:rsidRPr="00F53580">
        <w:rPr>
          <w:rFonts w:ascii="Times New Roman" w:eastAsia="Times New Roman" w:hAnsi="Times New Roman" w:cs="Times New Roman"/>
          <w:b/>
          <w:bCs/>
          <w:sz w:val="24"/>
          <w:szCs w:val="24"/>
          <w:lang w:eastAsia="ru-RU"/>
        </w:rPr>
        <w:br/>
        <w:t>(СУПРУЖЕСКО-СЕМЕЙНЫХ) ПРАВ</w:t>
      </w:r>
    </w:p>
    <w:p w:rsidR="00811C9C" w:rsidRPr="00F53580" w:rsidRDefault="00811C9C" w:rsidP="00F53580">
      <w:pPr>
        <w:spacing w:after="0" w:line="240" w:lineRule="auto"/>
        <w:jc w:val="center"/>
        <w:rPr>
          <w:rFonts w:ascii="Times New Roman" w:eastAsia="Times New Roman" w:hAnsi="Times New Roman" w:cs="Times New Roman"/>
          <w:sz w:val="24"/>
          <w:szCs w:val="24"/>
          <w:lang w:eastAsia="ru-RU"/>
        </w:rPr>
      </w:pPr>
      <w:bookmarkStart w:id="10" w:name="z75"/>
      <w:bookmarkEnd w:id="10"/>
      <w:r w:rsidRPr="00F53580">
        <w:rPr>
          <w:rFonts w:ascii="Times New Roman" w:eastAsia="Times New Roman" w:hAnsi="Times New Roman" w:cs="Times New Roman"/>
          <w:b/>
          <w:bCs/>
          <w:sz w:val="24"/>
          <w:szCs w:val="24"/>
          <w:lang w:eastAsia="ru-RU"/>
        </w:rPr>
        <w:t>Статья 6. Осуществление прав и обязанностей в брачно-семейных (супружеско-</w:t>
      </w:r>
      <w:r w:rsidR="00F53580" w:rsidRPr="00F53580">
        <w:rPr>
          <w:rFonts w:ascii="Times New Roman" w:eastAsia="Times New Roman" w:hAnsi="Times New Roman" w:cs="Times New Roman"/>
          <w:b/>
          <w:bCs/>
          <w:sz w:val="24"/>
          <w:szCs w:val="24"/>
          <w:lang w:eastAsia="ru-RU"/>
        </w:rPr>
        <w:t>семейных) отношениях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 w:name="z78"/>
      <w:bookmarkEnd w:id="11"/>
      <w:r w:rsidRPr="00F53580">
        <w:rPr>
          <w:rFonts w:ascii="Times New Roman" w:eastAsia="Times New Roman" w:hAnsi="Times New Roman" w:cs="Times New Roman"/>
          <w:b/>
          <w:bCs/>
          <w:sz w:val="24"/>
          <w:szCs w:val="24"/>
          <w:lang w:eastAsia="ru-RU"/>
        </w:rPr>
        <w:t>Статья 7. Защита брачно-семейных (супружеско-семейных)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7 – в редакции Закона РК от 29.06.2020 </w:t>
      </w:r>
      <w:hyperlink r:id="rId25" w:anchor="z29"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 w:name="z81"/>
      <w:bookmarkEnd w:id="12"/>
      <w:r w:rsidRPr="00F53580">
        <w:rPr>
          <w:rFonts w:ascii="Times New Roman" w:eastAsia="Times New Roman" w:hAnsi="Times New Roman" w:cs="Times New Roman"/>
          <w:b/>
          <w:bCs/>
          <w:sz w:val="24"/>
          <w:szCs w:val="24"/>
          <w:lang w:eastAsia="ru-RU"/>
        </w:rPr>
        <w:t>Статья 8. Применение исковой давности в брачно-семейных (супружеско-семейных) отношениях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hyperlink r:id="rId26" w:anchor="z239" w:history="1">
        <w:r w:rsidRPr="00F53580">
          <w:rPr>
            <w:rFonts w:ascii="Times New Roman" w:eastAsia="Times New Roman" w:hAnsi="Times New Roman" w:cs="Times New Roman"/>
            <w:color w:val="0000FF"/>
            <w:sz w:val="24"/>
            <w:szCs w:val="24"/>
            <w:u w:val="single"/>
            <w:lang w:eastAsia="ru-RU"/>
          </w:rPr>
          <w:t>Кодексом</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РАЗДЕЛ 2. БРАК (СУПРУЖЕСТВО)</w:t>
      </w:r>
      <w:r w:rsidRPr="00F53580">
        <w:rPr>
          <w:rFonts w:ascii="Times New Roman" w:eastAsia="Times New Roman" w:hAnsi="Times New Roman" w:cs="Times New Roman"/>
          <w:b/>
          <w:bCs/>
          <w:sz w:val="24"/>
          <w:szCs w:val="24"/>
          <w:lang w:eastAsia="ru-RU"/>
        </w:rPr>
        <w:br/>
      </w:r>
      <w:bookmarkStart w:id="13" w:name="z85"/>
      <w:bookmarkEnd w:id="13"/>
      <w:r w:rsidRPr="00F53580">
        <w:rPr>
          <w:rFonts w:ascii="Times New Roman" w:eastAsia="Times New Roman" w:hAnsi="Times New Roman" w:cs="Times New Roman"/>
          <w:b/>
          <w:bCs/>
          <w:sz w:val="24"/>
          <w:szCs w:val="24"/>
          <w:lang w:eastAsia="ru-RU"/>
        </w:rPr>
        <w:t>Глава 3. УСЛОВИЯ И ПОРЯДОК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 w:name="z86"/>
      <w:bookmarkEnd w:id="14"/>
      <w:r w:rsidRPr="00F53580">
        <w:rPr>
          <w:rFonts w:ascii="Times New Roman" w:eastAsia="Times New Roman" w:hAnsi="Times New Roman" w:cs="Times New Roman"/>
          <w:b/>
          <w:bCs/>
          <w:sz w:val="24"/>
          <w:szCs w:val="24"/>
          <w:lang w:eastAsia="ru-RU"/>
        </w:rPr>
        <w:t>Статья 9. Условия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Брак (супружество) не может быть заключен при наличии обстоятельств, указанных в </w:t>
      </w:r>
      <w:hyperlink r:id="rId27" w:anchor="z97" w:history="1">
        <w:r w:rsidRPr="00F53580">
          <w:rPr>
            <w:rFonts w:ascii="Times New Roman" w:eastAsia="Times New Roman" w:hAnsi="Times New Roman" w:cs="Times New Roman"/>
            <w:color w:val="0000FF"/>
            <w:sz w:val="24"/>
            <w:szCs w:val="24"/>
            <w:u w:val="single"/>
            <w:lang w:eastAsia="ru-RU"/>
          </w:rPr>
          <w:t>статье 11</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 w:name="z89"/>
      <w:bookmarkEnd w:id="15"/>
      <w:r w:rsidRPr="00F53580">
        <w:rPr>
          <w:rFonts w:ascii="Times New Roman" w:eastAsia="Times New Roman" w:hAnsi="Times New Roman" w:cs="Times New Roman"/>
          <w:b/>
          <w:bCs/>
          <w:sz w:val="24"/>
          <w:szCs w:val="24"/>
          <w:lang w:eastAsia="ru-RU"/>
        </w:rPr>
        <w:t>Статья 10. Брачный (супружеский) возраст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Брачный (супружеский) возраст устанавливается для мужчин и женщин в восемнадцать лет.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беременности;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рождении общего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w:t>
      </w:r>
      <w:r w:rsidR="00F53580" w:rsidRPr="00F53580">
        <w:rPr>
          <w:rFonts w:ascii="Times New Roman" w:eastAsia="Times New Roman" w:hAnsi="Times New Roman" w:cs="Times New Roman"/>
          <w:sz w:val="24"/>
          <w:szCs w:val="24"/>
          <w:lang w:eastAsia="ru-RU"/>
        </w:rPr>
        <w:t>снижения,</w:t>
      </w:r>
      <w:r w:rsidRPr="00F53580">
        <w:rPr>
          <w:rFonts w:ascii="Times New Roman" w:eastAsia="Times New Roman" w:hAnsi="Times New Roman" w:cs="Times New Roman"/>
          <w:sz w:val="24"/>
          <w:szCs w:val="24"/>
          <w:lang w:eastAsia="ru-RU"/>
        </w:rPr>
        <w:t xml:space="preserve"> установленного брачного (супружеского)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Снижение брачного (супружеского) возраста допускается только с согласия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 w:name="z97"/>
      <w:bookmarkEnd w:id="16"/>
      <w:r w:rsidRPr="00F53580">
        <w:rPr>
          <w:rFonts w:ascii="Times New Roman" w:eastAsia="Times New Roman" w:hAnsi="Times New Roman" w:cs="Times New Roman"/>
          <w:b/>
          <w:bCs/>
          <w:sz w:val="24"/>
          <w:szCs w:val="24"/>
          <w:lang w:eastAsia="ru-RU"/>
        </w:rPr>
        <w:t>Статья 11. Лица, между которыми не допускается заключение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 допускается заключение брака (супружества) между: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лицами одного пола;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лицами, из которых хотя бы одно лицо уже состоит в другом зарегистрированном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близкими родственниками;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усыновителями и усыновленными, детьми усыновителей и усыновленными детьми;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 w:name="z104"/>
      <w:bookmarkEnd w:id="17"/>
      <w:r w:rsidRPr="00F53580">
        <w:rPr>
          <w:rFonts w:ascii="Times New Roman" w:eastAsia="Times New Roman" w:hAnsi="Times New Roman" w:cs="Times New Roman"/>
          <w:b/>
          <w:bCs/>
          <w:sz w:val="24"/>
          <w:szCs w:val="24"/>
          <w:lang w:eastAsia="ru-RU"/>
        </w:rPr>
        <w:t>Статья 12. Медицинское обследование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 w:name="z108"/>
      <w:bookmarkEnd w:id="18"/>
      <w:r w:rsidRPr="00F53580">
        <w:rPr>
          <w:rFonts w:ascii="Times New Roman" w:eastAsia="Times New Roman" w:hAnsi="Times New Roman" w:cs="Times New Roman"/>
          <w:b/>
          <w:bCs/>
          <w:sz w:val="24"/>
          <w:szCs w:val="24"/>
          <w:lang w:eastAsia="ru-RU"/>
        </w:rPr>
        <w:t>Статья 13. Порядок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Заключение брака (супружества) производится по истечении пятнадцати календарных дней со дня подачи желающими вступить в брак (супружество) заявления в регистрирующий орган.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Государственная регистрация заключения брака (супружества) производится в порядке, установленном настоящим </w:t>
      </w:r>
      <w:hyperlink r:id="rId28" w:anchor="z1276" w:history="1">
        <w:r w:rsidRPr="00F53580">
          <w:rPr>
            <w:rFonts w:ascii="Times New Roman" w:eastAsia="Times New Roman" w:hAnsi="Times New Roman" w:cs="Times New Roman"/>
            <w:color w:val="0000FF"/>
            <w:sz w:val="24"/>
            <w:szCs w:val="24"/>
            <w:u w:val="single"/>
            <w:lang w:eastAsia="ru-RU"/>
          </w:rPr>
          <w:t>Кодексом</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 с изменениями, внесенными Законом РК от 03.12.2015 </w:t>
      </w:r>
      <w:hyperlink r:id="rId29" w:anchor="z9" w:history="1">
        <w:r w:rsidRPr="00F53580">
          <w:rPr>
            <w:rFonts w:ascii="Times New Roman" w:eastAsia="Times New Roman" w:hAnsi="Times New Roman" w:cs="Times New Roman"/>
            <w:color w:val="0000FF"/>
            <w:sz w:val="24"/>
            <w:szCs w:val="24"/>
            <w:u w:val="single"/>
            <w:lang w:eastAsia="ru-RU"/>
          </w:rPr>
          <w:t>№ 433-V</w:t>
        </w:r>
      </w:hyperlink>
      <w:r w:rsidRPr="00F53580">
        <w:rPr>
          <w:rFonts w:ascii="Times New Roman" w:eastAsia="Times New Roman" w:hAnsi="Times New Roman" w:cs="Times New Roman"/>
          <w:sz w:val="24"/>
          <w:szCs w:val="24"/>
          <w:lang w:eastAsia="ru-RU"/>
        </w:rPr>
        <w:t xml:space="preserve"> (</w:t>
      </w:r>
      <w:hyperlink r:id="rId30" w:anchor="z137"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с 01.01.2016); с изменениями, внесенными Законом РК от 29.06.2020 </w:t>
      </w:r>
      <w:hyperlink r:id="rId31" w:anchor="z32"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 от 14.07.2022 </w:t>
      </w:r>
      <w:hyperlink r:id="rId32" w:anchor="2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4. ПРЕКРАЩЕНИЕ БРАКА (СУПРУЖЕСТВА)</w:t>
      </w:r>
    </w:p>
    <w:p w:rsidR="00811C9C" w:rsidRPr="00F53580" w:rsidRDefault="00811C9C" w:rsidP="00F53580">
      <w:pPr>
        <w:spacing w:after="0" w:line="240" w:lineRule="auto"/>
        <w:jc w:val="center"/>
        <w:rPr>
          <w:rFonts w:ascii="Times New Roman" w:eastAsia="Times New Roman" w:hAnsi="Times New Roman" w:cs="Times New Roman"/>
          <w:sz w:val="24"/>
          <w:szCs w:val="24"/>
          <w:lang w:eastAsia="ru-RU"/>
        </w:rPr>
      </w:pPr>
      <w:bookmarkStart w:id="19" w:name="z117"/>
      <w:bookmarkEnd w:id="19"/>
      <w:r w:rsidRPr="00F53580">
        <w:rPr>
          <w:rFonts w:ascii="Times New Roman" w:eastAsia="Times New Roman" w:hAnsi="Times New Roman" w:cs="Times New Roman"/>
          <w:b/>
          <w:bCs/>
          <w:sz w:val="24"/>
          <w:szCs w:val="24"/>
          <w:lang w:eastAsia="ru-RU"/>
        </w:rPr>
        <w:t>Статья 14. Прекращение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w:t>
      </w:r>
      <w:r w:rsidRPr="00F53580">
        <w:rPr>
          <w:rFonts w:ascii="Times New Roman" w:eastAsia="Times New Roman" w:hAnsi="Times New Roman" w:cs="Times New Roman"/>
          <w:sz w:val="24"/>
          <w:szCs w:val="24"/>
          <w:lang w:eastAsia="ru-RU"/>
        </w:rPr>
        <w:lastRenderedPageBreak/>
        <w:t>обоих, так и одного из супругов путем расторжения брака (супружества) в порядке, установленном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 w:name="z120"/>
      <w:bookmarkEnd w:id="20"/>
      <w:r w:rsidRPr="00F53580">
        <w:rPr>
          <w:rFonts w:ascii="Times New Roman" w:eastAsia="Times New Roman" w:hAnsi="Times New Roman" w:cs="Times New Roman"/>
          <w:b/>
          <w:bCs/>
          <w:sz w:val="24"/>
          <w:szCs w:val="24"/>
          <w:lang w:eastAsia="ru-RU"/>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 w:name="z124"/>
      <w:bookmarkEnd w:id="21"/>
      <w:r w:rsidRPr="00F53580">
        <w:rPr>
          <w:rFonts w:ascii="Times New Roman" w:eastAsia="Times New Roman" w:hAnsi="Times New Roman" w:cs="Times New Roman"/>
          <w:b/>
          <w:bCs/>
          <w:sz w:val="24"/>
          <w:szCs w:val="24"/>
          <w:lang w:eastAsia="ru-RU"/>
        </w:rPr>
        <w:t>Статья 16. Расторжение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Расторжение брака (супружества) невозможно без согласия супруги в период ее беременности и течение первого года жизни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 w:name="z127"/>
      <w:bookmarkEnd w:id="22"/>
      <w:r w:rsidRPr="00F53580">
        <w:rPr>
          <w:rFonts w:ascii="Times New Roman" w:eastAsia="Times New Roman" w:hAnsi="Times New Roman" w:cs="Times New Roman"/>
          <w:b/>
          <w:bCs/>
          <w:sz w:val="24"/>
          <w:szCs w:val="24"/>
          <w:lang w:eastAsia="ru-RU"/>
        </w:rPr>
        <w:t>Статья 17. Расторжение брака (супружества) в регистрирующих органах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признан судом безвестно отсутствующим;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признан судом недееспособным;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признан судом ограниченно 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осужден за совершение преступления к лишению свободы на срок не менее трех лет.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Государственная регистрация расторжения брака (супружества) производится регистрирующим органом в порядке, установленном настоящим </w:t>
      </w:r>
      <w:hyperlink r:id="rId33" w:anchor="z1379" w:history="1">
        <w:r w:rsidRPr="00F53580">
          <w:rPr>
            <w:rFonts w:ascii="Times New Roman" w:eastAsia="Times New Roman" w:hAnsi="Times New Roman" w:cs="Times New Roman"/>
            <w:color w:val="0000FF"/>
            <w:sz w:val="24"/>
            <w:szCs w:val="24"/>
            <w:u w:val="single"/>
            <w:lang w:eastAsia="ru-RU"/>
          </w:rPr>
          <w:t>Кодексом</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 w:name="z135"/>
      <w:bookmarkEnd w:id="23"/>
      <w:r w:rsidRPr="00F53580">
        <w:rPr>
          <w:rFonts w:ascii="Times New Roman" w:eastAsia="Times New Roman" w:hAnsi="Times New Roman" w:cs="Times New Roman"/>
          <w:b/>
          <w:bCs/>
          <w:sz w:val="24"/>
          <w:szCs w:val="24"/>
          <w:lang w:eastAsia="ru-RU"/>
        </w:rPr>
        <w:t>Статья 18. Рассмотрение споров, возникающих между супругами при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 в редакции Закона РК от 17.11.2014 </w:t>
      </w:r>
      <w:hyperlink r:id="rId34" w:anchor="z205" w:history="1">
        <w:r w:rsidRPr="00F53580">
          <w:rPr>
            <w:rFonts w:ascii="Times New Roman" w:eastAsia="Times New Roman" w:hAnsi="Times New Roman" w:cs="Times New Roman"/>
            <w:color w:val="0000FF"/>
            <w:sz w:val="24"/>
            <w:szCs w:val="24"/>
            <w:u w:val="single"/>
            <w:lang w:eastAsia="ru-RU"/>
          </w:rPr>
          <w:t>№ 254-V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 w:name="z137"/>
      <w:bookmarkEnd w:id="24"/>
      <w:r w:rsidRPr="00F53580">
        <w:rPr>
          <w:rFonts w:ascii="Times New Roman" w:eastAsia="Times New Roman" w:hAnsi="Times New Roman" w:cs="Times New Roman"/>
          <w:b/>
          <w:bCs/>
          <w:sz w:val="24"/>
          <w:szCs w:val="24"/>
          <w:lang w:eastAsia="ru-RU"/>
        </w:rPr>
        <w:t>Статья 19. Расторжение брака (супружества)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Расторжение брака (супружества) в судебном порядке производится в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наличия у супругов общих несовершеннолетних детей, за исключением случаев, предусмотренных </w:t>
      </w:r>
      <w:hyperlink r:id="rId35" w:anchor="z129" w:history="1">
        <w:r w:rsidRPr="00F53580">
          <w:rPr>
            <w:rFonts w:ascii="Times New Roman" w:eastAsia="Times New Roman" w:hAnsi="Times New Roman" w:cs="Times New Roman"/>
            <w:color w:val="0000FF"/>
            <w:sz w:val="24"/>
            <w:szCs w:val="24"/>
            <w:u w:val="single"/>
            <w:lang w:eastAsia="ru-RU"/>
          </w:rPr>
          <w:t>пунктом 2</w:t>
        </w:r>
      </w:hyperlink>
      <w:r w:rsidRPr="00F53580">
        <w:rPr>
          <w:rFonts w:ascii="Times New Roman" w:eastAsia="Times New Roman" w:hAnsi="Times New Roman" w:cs="Times New Roman"/>
          <w:sz w:val="24"/>
          <w:szCs w:val="24"/>
          <w:lang w:eastAsia="ru-RU"/>
        </w:rPr>
        <w:t xml:space="preserve"> статьи 17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отсутствия согласия одного из супругов на расторжение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наличия имущественных и иных претензий супругов друг к другу.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В исключительных случаях суд вправе произвести расторжение брака (супружества) до истечения </w:t>
      </w:r>
      <w:r w:rsidR="00F53580" w:rsidRPr="00F53580">
        <w:rPr>
          <w:rFonts w:ascii="Times New Roman" w:eastAsia="Times New Roman" w:hAnsi="Times New Roman" w:cs="Times New Roman"/>
          <w:sz w:val="24"/>
          <w:szCs w:val="24"/>
          <w:lang w:eastAsia="ru-RU"/>
        </w:rPr>
        <w:t>срока, указанного</w:t>
      </w:r>
      <w:r w:rsidRPr="00F53580">
        <w:rPr>
          <w:rFonts w:ascii="Times New Roman" w:eastAsia="Times New Roman" w:hAnsi="Times New Roman" w:cs="Times New Roman"/>
          <w:sz w:val="24"/>
          <w:szCs w:val="24"/>
          <w:lang w:eastAsia="ru-RU"/>
        </w:rPr>
        <w:t xml:space="preserve"> в пункте 3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 w:name="z146"/>
      <w:bookmarkEnd w:id="25"/>
      <w:r w:rsidRPr="00F53580">
        <w:rPr>
          <w:rFonts w:ascii="Times New Roman" w:eastAsia="Times New Roman" w:hAnsi="Times New Roman" w:cs="Times New Roman"/>
          <w:b/>
          <w:bCs/>
          <w:sz w:val="24"/>
          <w:szCs w:val="24"/>
          <w:lang w:eastAsia="ru-RU"/>
        </w:rPr>
        <w:lastRenderedPageBreak/>
        <w:t>Статья 20. Расторжение брака (супружества) в судебном порядке при отсутствии согласия одного из супругов на расторжение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hyperlink r:id="rId36" w:anchor="z157" w:history="1">
        <w:r w:rsidRPr="00F53580">
          <w:rPr>
            <w:rFonts w:ascii="Times New Roman" w:eastAsia="Times New Roman" w:hAnsi="Times New Roman" w:cs="Times New Roman"/>
            <w:color w:val="0000FF"/>
            <w:sz w:val="24"/>
            <w:szCs w:val="24"/>
            <w:u w:val="single"/>
            <w:lang w:eastAsia="ru-RU"/>
          </w:rPr>
          <w:t>подпунктах 2</w:t>
        </w:r>
      </w:hyperlink>
      <w:r w:rsidRPr="00F53580">
        <w:rPr>
          <w:rFonts w:ascii="Times New Roman" w:eastAsia="Times New Roman" w:hAnsi="Times New Roman" w:cs="Times New Roman"/>
          <w:sz w:val="24"/>
          <w:szCs w:val="24"/>
          <w:lang w:eastAsia="ru-RU"/>
        </w:rPr>
        <w:t xml:space="preserve">) и </w:t>
      </w:r>
      <w:hyperlink r:id="rId37" w:anchor="z159" w:history="1">
        <w:r w:rsidRPr="00F53580">
          <w:rPr>
            <w:rFonts w:ascii="Times New Roman" w:eastAsia="Times New Roman" w:hAnsi="Times New Roman" w:cs="Times New Roman"/>
            <w:color w:val="0000FF"/>
            <w:sz w:val="24"/>
            <w:szCs w:val="24"/>
            <w:u w:val="single"/>
            <w:lang w:eastAsia="ru-RU"/>
          </w:rPr>
          <w:t>4)</w:t>
        </w:r>
      </w:hyperlink>
      <w:r w:rsidRPr="00F53580">
        <w:rPr>
          <w:rFonts w:ascii="Times New Roman" w:eastAsia="Times New Roman" w:hAnsi="Times New Roman" w:cs="Times New Roman"/>
          <w:sz w:val="24"/>
          <w:szCs w:val="24"/>
          <w:lang w:eastAsia="ru-RU"/>
        </w:rPr>
        <w:t xml:space="preserve"> пункта 2 статьи 22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 w:name="z150"/>
      <w:bookmarkEnd w:id="26"/>
      <w:r w:rsidRPr="00F53580">
        <w:rPr>
          <w:rFonts w:ascii="Times New Roman" w:eastAsia="Times New Roman" w:hAnsi="Times New Roman" w:cs="Times New Roman"/>
          <w:b/>
          <w:bCs/>
          <w:sz w:val="24"/>
          <w:szCs w:val="24"/>
          <w:lang w:eastAsia="ru-RU"/>
        </w:rPr>
        <w:t>Статья 21. Расторжение брака (супружества) в судебном порядке по иным основаниям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 w:name="z153"/>
      <w:bookmarkEnd w:id="27"/>
      <w:r w:rsidRPr="00F53580">
        <w:rPr>
          <w:rFonts w:ascii="Times New Roman" w:eastAsia="Times New Roman" w:hAnsi="Times New Roman" w:cs="Times New Roman"/>
          <w:b/>
          <w:bCs/>
          <w:sz w:val="24"/>
          <w:szCs w:val="24"/>
          <w:lang w:eastAsia="ru-RU"/>
        </w:rPr>
        <w:t>Статья 22. Вопросы, разрешаемые судом при вынесении решения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определить, с кем из родителей будут проживать несовершеннолетние дети после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определить, кто из родителей и в каком размере будет выплачивать алименты на содержание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по требованию супруга, имеющего право на получение содержания от другого супруга, определить размер этого содержания.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определить порядок общения родителя с ребенком.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 с изменениями, внесенными законами РК от 25.11.2019 </w:t>
      </w:r>
      <w:hyperlink r:id="rId38" w:anchor="z22"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27.03.2023 </w:t>
      </w:r>
      <w:hyperlink r:id="rId39" w:anchor="z6" w:history="1">
        <w:r w:rsidRPr="00F53580">
          <w:rPr>
            <w:rFonts w:ascii="Times New Roman" w:eastAsia="Times New Roman" w:hAnsi="Times New Roman" w:cs="Times New Roman"/>
            <w:color w:val="0000FF"/>
            <w:sz w:val="24"/>
            <w:szCs w:val="24"/>
            <w:u w:val="single"/>
            <w:lang w:eastAsia="ru-RU"/>
          </w:rPr>
          <w:t>№ 216-VII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 w:name="z161"/>
      <w:bookmarkEnd w:id="28"/>
      <w:r w:rsidRPr="00F53580">
        <w:rPr>
          <w:rFonts w:ascii="Times New Roman" w:eastAsia="Times New Roman" w:hAnsi="Times New Roman" w:cs="Times New Roman"/>
          <w:b/>
          <w:bCs/>
          <w:sz w:val="24"/>
          <w:szCs w:val="24"/>
          <w:lang w:eastAsia="ru-RU"/>
        </w:rPr>
        <w:t>Статья 23. Момент прекращения брака (супружества)при его расторжении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Вступившее в законную силу решение суда о расторжении брака (супружества) не подлежит государственной регистрации в регистрирующих органах.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Супруги вправе вступать (регистрировать) в новый брак (супружество) после вступления в законную силу решения суда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 с изменением, внесенным Законом РК от 25.11.2019 </w:t>
      </w:r>
      <w:hyperlink r:id="rId40" w:anchor="z2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 w:name="z166"/>
      <w:bookmarkEnd w:id="29"/>
      <w:r w:rsidRPr="00F53580">
        <w:rPr>
          <w:rFonts w:ascii="Times New Roman" w:eastAsia="Times New Roman" w:hAnsi="Times New Roman" w:cs="Times New Roman"/>
          <w:b/>
          <w:bCs/>
          <w:sz w:val="24"/>
          <w:szCs w:val="24"/>
          <w:lang w:eastAsia="ru-RU"/>
        </w:rPr>
        <w:t>Статья 24. Последствия прекращения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hyperlink r:id="rId41" w:anchor="z921" w:history="1">
        <w:r w:rsidRPr="00F53580">
          <w:rPr>
            <w:rFonts w:ascii="Times New Roman" w:eastAsia="Times New Roman" w:hAnsi="Times New Roman" w:cs="Times New Roman"/>
            <w:color w:val="0000FF"/>
            <w:sz w:val="24"/>
            <w:szCs w:val="24"/>
            <w:u w:val="single"/>
            <w:lang w:eastAsia="ru-RU"/>
          </w:rPr>
          <w:t>Кодексом</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5. НЕДЕЙСТВИТЕЛЬНОСТЬ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 w:name="z169"/>
      <w:bookmarkEnd w:id="30"/>
      <w:r w:rsidRPr="00F53580">
        <w:rPr>
          <w:rFonts w:ascii="Times New Roman" w:eastAsia="Times New Roman" w:hAnsi="Times New Roman" w:cs="Times New Roman"/>
          <w:b/>
          <w:bCs/>
          <w:sz w:val="24"/>
          <w:szCs w:val="24"/>
          <w:lang w:eastAsia="ru-RU"/>
        </w:rPr>
        <w:t>Статья 25. Признание брака (супружества)недействительным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Брак (супружество) признается недействительным судом при нарушении условий, установленных </w:t>
      </w:r>
      <w:hyperlink r:id="rId42" w:anchor="z86" w:history="1">
        <w:r w:rsidRPr="00F53580">
          <w:rPr>
            <w:rFonts w:ascii="Times New Roman" w:eastAsia="Times New Roman" w:hAnsi="Times New Roman" w:cs="Times New Roman"/>
            <w:color w:val="0000FF"/>
            <w:sz w:val="24"/>
            <w:szCs w:val="24"/>
            <w:u w:val="single"/>
            <w:lang w:eastAsia="ru-RU"/>
          </w:rPr>
          <w:t>статьями 9</w:t>
        </w:r>
      </w:hyperlink>
      <w:r w:rsidRPr="00F53580">
        <w:rPr>
          <w:rFonts w:ascii="Times New Roman" w:eastAsia="Times New Roman" w:hAnsi="Times New Roman" w:cs="Times New Roman"/>
          <w:sz w:val="24"/>
          <w:szCs w:val="24"/>
          <w:lang w:eastAsia="ru-RU"/>
        </w:rPr>
        <w:t xml:space="preserve"> - </w:t>
      </w:r>
      <w:hyperlink r:id="rId43" w:anchor="z97" w:history="1">
        <w:r w:rsidRPr="00F53580">
          <w:rPr>
            <w:rFonts w:ascii="Times New Roman" w:eastAsia="Times New Roman" w:hAnsi="Times New Roman" w:cs="Times New Roman"/>
            <w:color w:val="0000FF"/>
            <w:sz w:val="24"/>
            <w:szCs w:val="24"/>
            <w:u w:val="single"/>
            <w:lang w:eastAsia="ru-RU"/>
          </w:rPr>
          <w:t>11</w:t>
        </w:r>
      </w:hyperlink>
      <w:r w:rsidRPr="00F53580">
        <w:rPr>
          <w:rFonts w:ascii="Times New Roman" w:eastAsia="Times New Roman" w:hAnsi="Times New Roman" w:cs="Times New Roman"/>
          <w:sz w:val="24"/>
          <w:szCs w:val="24"/>
          <w:lang w:eastAsia="ru-RU"/>
        </w:rPr>
        <w:t xml:space="preserve"> настоящего Кодекса, а также в следующих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заключении фиктивного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заключении брака (супружества) по принуждению;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Брак (супружество) признается недействительным со дня его заключения.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 w:name="z176"/>
      <w:bookmarkEnd w:id="31"/>
      <w:r w:rsidRPr="00F53580">
        <w:rPr>
          <w:rFonts w:ascii="Times New Roman" w:eastAsia="Times New Roman" w:hAnsi="Times New Roman" w:cs="Times New Roman"/>
          <w:b/>
          <w:bCs/>
          <w:sz w:val="24"/>
          <w:szCs w:val="24"/>
          <w:lang w:eastAsia="ru-RU"/>
        </w:rPr>
        <w:t>Статья 26. Лица, имеющие право требовать признания брака (супружества)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Требование о признании брака (супружества) недействительным вправе предъявить: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прокурор, а также не знавший о фиктивности брака (супружества) супруг в случае заключения фиктивного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5) супруг, права которого нарушены при наличии обстоятельств, указанных в </w:t>
      </w:r>
      <w:hyperlink r:id="rId44" w:anchor="z173" w:history="1">
        <w:r w:rsidRPr="00F53580">
          <w:rPr>
            <w:rFonts w:ascii="Times New Roman" w:eastAsia="Times New Roman" w:hAnsi="Times New Roman" w:cs="Times New Roman"/>
            <w:color w:val="0000FF"/>
            <w:sz w:val="24"/>
            <w:szCs w:val="24"/>
            <w:u w:val="single"/>
            <w:lang w:eastAsia="ru-RU"/>
          </w:rPr>
          <w:t>подпункте 3)</w:t>
        </w:r>
      </w:hyperlink>
      <w:r w:rsidRPr="00F53580">
        <w:rPr>
          <w:rFonts w:ascii="Times New Roman" w:eastAsia="Times New Roman" w:hAnsi="Times New Roman" w:cs="Times New Roman"/>
          <w:sz w:val="24"/>
          <w:szCs w:val="24"/>
          <w:lang w:eastAsia="ru-RU"/>
        </w:rPr>
        <w:t xml:space="preserve"> пункта 1 статьи 25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2" w:name="z184"/>
      <w:bookmarkEnd w:id="32"/>
      <w:r w:rsidRPr="00F53580">
        <w:rPr>
          <w:rFonts w:ascii="Times New Roman" w:eastAsia="Times New Roman" w:hAnsi="Times New Roman" w:cs="Times New Roman"/>
          <w:b/>
          <w:bCs/>
          <w:sz w:val="24"/>
          <w:szCs w:val="24"/>
          <w:lang w:eastAsia="ru-RU"/>
        </w:rPr>
        <w:t>Статья 27. Обстоятельства, устраняющие недействительность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3" w:name="z189"/>
      <w:bookmarkEnd w:id="33"/>
      <w:r w:rsidRPr="00F53580">
        <w:rPr>
          <w:rFonts w:ascii="Times New Roman" w:eastAsia="Times New Roman" w:hAnsi="Times New Roman" w:cs="Times New Roman"/>
          <w:b/>
          <w:bCs/>
          <w:sz w:val="24"/>
          <w:szCs w:val="24"/>
          <w:lang w:eastAsia="ru-RU"/>
        </w:rPr>
        <w:t>Статья 28. Последствия признания брака (супружества)недействительным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hyperlink r:id="rId45" w:anchor="z928" w:history="1">
        <w:r w:rsidRPr="00F53580">
          <w:rPr>
            <w:rFonts w:ascii="Times New Roman" w:eastAsia="Times New Roman" w:hAnsi="Times New Roman" w:cs="Times New Roman"/>
            <w:color w:val="0000FF"/>
            <w:sz w:val="24"/>
            <w:szCs w:val="24"/>
            <w:u w:val="single"/>
            <w:lang w:eastAsia="ru-RU"/>
          </w:rPr>
          <w:t>статьями 148</w:t>
        </w:r>
      </w:hyperlink>
      <w:r w:rsidRPr="00F53580">
        <w:rPr>
          <w:rFonts w:ascii="Times New Roman" w:eastAsia="Times New Roman" w:hAnsi="Times New Roman" w:cs="Times New Roman"/>
          <w:sz w:val="24"/>
          <w:szCs w:val="24"/>
          <w:lang w:eastAsia="ru-RU"/>
        </w:rPr>
        <w:t xml:space="preserve"> и </w:t>
      </w:r>
      <w:hyperlink r:id="rId46" w:anchor="z934" w:history="1">
        <w:r w:rsidRPr="00F53580">
          <w:rPr>
            <w:rFonts w:ascii="Times New Roman" w:eastAsia="Times New Roman" w:hAnsi="Times New Roman" w:cs="Times New Roman"/>
            <w:color w:val="0000FF"/>
            <w:sz w:val="24"/>
            <w:szCs w:val="24"/>
            <w:u w:val="single"/>
            <w:lang w:eastAsia="ru-RU"/>
          </w:rPr>
          <w:t>149</w:t>
        </w:r>
      </w:hyperlink>
      <w:r w:rsidRPr="00F53580">
        <w:rPr>
          <w:rFonts w:ascii="Times New Roman" w:eastAsia="Times New Roman" w:hAnsi="Times New Roman" w:cs="Times New Roman"/>
          <w:sz w:val="24"/>
          <w:szCs w:val="24"/>
          <w:lang w:eastAsia="ru-RU"/>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hyperlink r:id="rId47" w:anchor="z214" w:history="1">
        <w:r w:rsidRPr="00F53580">
          <w:rPr>
            <w:rFonts w:ascii="Times New Roman" w:eastAsia="Times New Roman" w:hAnsi="Times New Roman" w:cs="Times New Roman"/>
            <w:color w:val="0000FF"/>
            <w:sz w:val="24"/>
            <w:szCs w:val="24"/>
            <w:u w:val="single"/>
            <w:lang w:eastAsia="ru-RU"/>
          </w:rPr>
          <w:t>статьями 33</w:t>
        </w:r>
      </w:hyperlink>
      <w:r w:rsidRPr="00F53580">
        <w:rPr>
          <w:rFonts w:ascii="Times New Roman" w:eastAsia="Times New Roman" w:hAnsi="Times New Roman" w:cs="Times New Roman"/>
          <w:sz w:val="24"/>
          <w:szCs w:val="24"/>
          <w:lang w:eastAsia="ru-RU"/>
        </w:rPr>
        <w:t xml:space="preserve">, </w:t>
      </w:r>
      <w:hyperlink r:id="rId48" w:anchor="z231" w:history="1">
        <w:r w:rsidRPr="00F53580">
          <w:rPr>
            <w:rFonts w:ascii="Times New Roman" w:eastAsia="Times New Roman" w:hAnsi="Times New Roman" w:cs="Times New Roman"/>
            <w:color w:val="0000FF"/>
            <w:sz w:val="24"/>
            <w:szCs w:val="24"/>
            <w:u w:val="single"/>
            <w:lang w:eastAsia="ru-RU"/>
          </w:rPr>
          <w:t>37</w:t>
        </w:r>
      </w:hyperlink>
      <w:r w:rsidRPr="00F53580">
        <w:rPr>
          <w:rFonts w:ascii="Times New Roman" w:eastAsia="Times New Roman" w:hAnsi="Times New Roman" w:cs="Times New Roman"/>
          <w:sz w:val="24"/>
          <w:szCs w:val="24"/>
          <w:lang w:eastAsia="ru-RU"/>
        </w:rPr>
        <w:t xml:space="preserve"> и </w:t>
      </w:r>
      <w:hyperlink r:id="rId49" w:anchor="z240" w:history="1">
        <w:r w:rsidRPr="00F53580">
          <w:rPr>
            <w:rFonts w:ascii="Times New Roman" w:eastAsia="Times New Roman" w:hAnsi="Times New Roman" w:cs="Times New Roman"/>
            <w:color w:val="0000FF"/>
            <w:sz w:val="24"/>
            <w:szCs w:val="24"/>
            <w:u w:val="single"/>
            <w:lang w:eastAsia="ru-RU"/>
          </w:rPr>
          <w:t>38</w:t>
        </w:r>
      </w:hyperlink>
      <w:r w:rsidRPr="00F53580">
        <w:rPr>
          <w:rFonts w:ascii="Times New Roman" w:eastAsia="Times New Roman" w:hAnsi="Times New Roman" w:cs="Times New Roman"/>
          <w:sz w:val="24"/>
          <w:szCs w:val="24"/>
          <w:lang w:eastAsia="ru-RU"/>
        </w:rPr>
        <w:t xml:space="preserve"> настоящего Кодекса, а также признать действительным брачный договор полностью или частично.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811C9C" w:rsidRPr="00F53580" w:rsidRDefault="00811C9C" w:rsidP="00F53580">
      <w:pPr>
        <w:spacing w:after="0" w:line="240" w:lineRule="auto"/>
        <w:jc w:val="center"/>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6. ЛИЧН</w:t>
      </w:r>
      <w:bookmarkStart w:id="34" w:name="_GoBack"/>
      <w:bookmarkEnd w:id="34"/>
      <w:r w:rsidRPr="00F53580">
        <w:rPr>
          <w:rFonts w:ascii="Times New Roman" w:eastAsia="Times New Roman" w:hAnsi="Times New Roman" w:cs="Times New Roman"/>
          <w:b/>
          <w:bCs/>
          <w:sz w:val="24"/>
          <w:szCs w:val="24"/>
          <w:lang w:eastAsia="ru-RU"/>
        </w:rPr>
        <w:t>ЫЕ ПРАВА И ОБЯЗАННОСТИ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5" w:name="z197"/>
      <w:bookmarkEnd w:id="35"/>
      <w:r w:rsidRPr="00F53580">
        <w:rPr>
          <w:rFonts w:ascii="Times New Roman" w:eastAsia="Times New Roman" w:hAnsi="Times New Roman" w:cs="Times New Roman"/>
          <w:b/>
          <w:bCs/>
          <w:sz w:val="24"/>
          <w:szCs w:val="24"/>
          <w:lang w:eastAsia="ru-RU"/>
        </w:rPr>
        <w:t>Статья 29. Возникновение прав и обязанностей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Права и обязанности супругов возникают со дня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6" w:name="z199"/>
      <w:bookmarkEnd w:id="36"/>
      <w:r w:rsidRPr="00F53580">
        <w:rPr>
          <w:rFonts w:ascii="Times New Roman" w:eastAsia="Times New Roman" w:hAnsi="Times New Roman" w:cs="Times New Roman"/>
          <w:b/>
          <w:bCs/>
          <w:sz w:val="24"/>
          <w:szCs w:val="24"/>
          <w:lang w:eastAsia="ru-RU"/>
        </w:rPr>
        <w:t>Статья 30. Равенство супругов в семье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Супруги пользуются равными правами и несут равные обязанности.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Каждый из супругов свободен в выборе рода деятельности, профессии и вероисповедания.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7" w:name="z204"/>
      <w:bookmarkEnd w:id="37"/>
      <w:r w:rsidRPr="00F53580">
        <w:rPr>
          <w:rFonts w:ascii="Times New Roman" w:eastAsia="Times New Roman" w:hAnsi="Times New Roman" w:cs="Times New Roman"/>
          <w:b/>
          <w:bCs/>
          <w:sz w:val="24"/>
          <w:szCs w:val="24"/>
          <w:lang w:eastAsia="ru-RU"/>
        </w:rPr>
        <w:t>Статья 31. Право выбора супругами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Перемена фамилии одним из супругов не влечет за собой обязательной перемены фамилии другого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7. ИМУЩЕСТВЕННЫЕ ПРАВА И ОБЯЗАННОСТИ СУПРУГОВ</w:t>
      </w:r>
      <w:r w:rsidRPr="00F53580">
        <w:rPr>
          <w:rFonts w:ascii="Times New Roman" w:eastAsia="Times New Roman" w:hAnsi="Times New Roman" w:cs="Times New Roman"/>
          <w:b/>
          <w:bCs/>
          <w:sz w:val="24"/>
          <w:szCs w:val="24"/>
          <w:lang w:eastAsia="ru-RU"/>
        </w:rPr>
        <w:br/>
      </w:r>
      <w:bookmarkStart w:id="38" w:name="z210"/>
      <w:bookmarkEnd w:id="38"/>
      <w:r w:rsidRPr="00F53580">
        <w:rPr>
          <w:rFonts w:ascii="Times New Roman" w:eastAsia="Times New Roman" w:hAnsi="Times New Roman" w:cs="Times New Roman"/>
          <w:b/>
          <w:bCs/>
          <w:sz w:val="24"/>
          <w:szCs w:val="24"/>
          <w:lang w:eastAsia="ru-RU"/>
        </w:rPr>
        <w:t>§ 1. Законный режим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9" w:name="z211"/>
      <w:bookmarkEnd w:id="39"/>
      <w:r w:rsidRPr="00F53580">
        <w:rPr>
          <w:rFonts w:ascii="Times New Roman" w:eastAsia="Times New Roman" w:hAnsi="Times New Roman" w:cs="Times New Roman"/>
          <w:b/>
          <w:bCs/>
          <w:sz w:val="24"/>
          <w:szCs w:val="24"/>
          <w:lang w:eastAsia="ru-RU"/>
        </w:rPr>
        <w:t>Статья 32. Понятие законного режима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Законным режимом имущества супругов является режим их общей совместной собственности, если брачным договором не установлено иное.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0" w:name="z214"/>
      <w:bookmarkEnd w:id="40"/>
      <w:r w:rsidRPr="00F53580">
        <w:rPr>
          <w:rFonts w:ascii="Times New Roman" w:eastAsia="Times New Roman" w:hAnsi="Times New Roman" w:cs="Times New Roman"/>
          <w:b/>
          <w:bCs/>
          <w:sz w:val="24"/>
          <w:szCs w:val="24"/>
          <w:lang w:eastAsia="ru-RU"/>
        </w:rPr>
        <w:t>Статья 33. Общая совместная собственность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Имущество, нажитое супругами во время брака (супружества), является их общей совместной собственностью.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33 с изменениями, внесенными Законом РК от 02.01.2021 </w:t>
      </w:r>
      <w:hyperlink r:id="rId50" w:anchor="z98" w:history="1">
        <w:r w:rsidRPr="00F53580">
          <w:rPr>
            <w:rFonts w:ascii="Times New Roman" w:eastAsia="Times New Roman" w:hAnsi="Times New Roman" w:cs="Times New Roman"/>
            <w:color w:val="0000FF"/>
            <w:sz w:val="24"/>
            <w:szCs w:val="24"/>
            <w:u w:val="single"/>
            <w:lang w:eastAsia="ru-RU"/>
          </w:rPr>
          <w:t>№ 399-VI</w:t>
        </w:r>
      </w:hyperlink>
      <w:r w:rsidRPr="00F53580">
        <w:rPr>
          <w:rFonts w:ascii="Times New Roman" w:eastAsia="Times New Roman" w:hAnsi="Times New Roman" w:cs="Times New Roman"/>
          <w:sz w:val="24"/>
          <w:szCs w:val="24"/>
          <w:lang w:eastAsia="ru-RU"/>
        </w:rPr>
        <w:t xml:space="preserve"> (вводится в действие с 01.01.2021).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1" w:name="z218"/>
      <w:bookmarkEnd w:id="41"/>
      <w:r w:rsidRPr="00F53580">
        <w:rPr>
          <w:rFonts w:ascii="Times New Roman" w:eastAsia="Times New Roman" w:hAnsi="Times New Roman" w:cs="Times New Roman"/>
          <w:b/>
          <w:bCs/>
          <w:sz w:val="24"/>
          <w:szCs w:val="24"/>
          <w:lang w:eastAsia="ru-RU"/>
        </w:rPr>
        <w:t>Статья 34. Владение, пользование и распоряжение общим имуществом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Владение, пользование и распоряжение общим имуществом супругов осуществляются по обоюдному согласию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2" w:name="z223"/>
      <w:bookmarkEnd w:id="42"/>
      <w:r w:rsidRPr="00F53580">
        <w:rPr>
          <w:rFonts w:ascii="Times New Roman" w:eastAsia="Times New Roman" w:hAnsi="Times New Roman" w:cs="Times New Roman"/>
          <w:b/>
          <w:bCs/>
          <w:sz w:val="24"/>
          <w:szCs w:val="24"/>
          <w:lang w:eastAsia="ru-RU"/>
        </w:rPr>
        <w:t>Статья 35. Собственность каждого из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Собственностью каждого из супругов являются: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имущество, принадлежавшее каждому из супругов до вступления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имущество, полученное супругами в период брака (супружества) в дар, в порядке наследования или по иным безвозмездным сделкам;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3" w:name="z229"/>
      <w:bookmarkEnd w:id="43"/>
      <w:r w:rsidRPr="00F53580">
        <w:rPr>
          <w:rFonts w:ascii="Times New Roman" w:eastAsia="Times New Roman" w:hAnsi="Times New Roman" w:cs="Times New Roman"/>
          <w:b/>
          <w:bCs/>
          <w:sz w:val="24"/>
          <w:szCs w:val="24"/>
          <w:lang w:eastAsia="ru-RU"/>
        </w:rPr>
        <w:t>Статья 36. Признание имущества каждого из супругов их общей совместной собственностью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4" w:name="z231"/>
      <w:bookmarkEnd w:id="44"/>
      <w:r w:rsidRPr="00F53580">
        <w:rPr>
          <w:rFonts w:ascii="Times New Roman" w:eastAsia="Times New Roman" w:hAnsi="Times New Roman" w:cs="Times New Roman"/>
          <w:b/>
          <w:bCs/>
          <w:sz w:val="24"/>
          <w:szCs w:val="24"/>
          <w:lang w:eastAsia="ru-RU"/>
        </w:rPr>
        <w:t>Статья 37. Раздел общего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37 с изменением, внесенным Законом РК от 17.11.2014 </w:t>
      </w:r>
      <w:hyperlink r:id="rId51" w:anchor="z206" w:history="1">
        <w:r w:rsidRPr="00F53580">
          <w:rPr>
            <w:rFonts w:ascii="Times New Roman" w:eastAsia="Times New Roman" w:hAnsi="Times New Roman" w:cs="Times New Roman"/>
            <w:color w:val="0000FF"/>
            <w:sz w:val="24"/>
            <w:szCs w:val="24"/>
            <w:u w:val="single"/>
            <w:lang w:eastAsia="ru-RU"/>
          </w:rPr>
          <w:t>№ 254-V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5" w:name="z240"/>
      <w:bookmarkEnd w:id="45"/>
      <w:r w:rsidRPr="00F53580">
        <w:rPr>
          <w:rFonts w:ascii="Times New Roman" w:eastAsia="Times New Roman" w:hAnsi="Times New Roman" w:cs="Times New Roman"/>
          <w:b/>
          <w:bCs/>
          <w:sz w:val="24"/>
          <w:szCs w:val="24"/>
          <w:lang w:eastAsia="ru-RU"/>
        </w:rPr>
        <w:t>Статья 38. Определение долей при разделе общего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Общие долги супругов при разделе общего имущества супругов распределяются между ними пропорционально присужденным им долям.</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 2. Договорный режим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6" w:name="z245"/>
      <w:bookmarkEnd w:id="46"/>
      <w:r w:rsidRPr="00F53580">
        <w:rPr>
          <w:rFonts w:ascii="Times New Roman" w:eastAsia="Times New Roman" w:hAnsi="Times New Roman" w:cs="Times New Roman"/>
          <w:b/>
          <w:bCs/>
          <w:sz w:val="24"/>
          <w:szCs w:val="24"/>
          <w:lang w:eastAsia="ru-RU"/>
        </w:rPr>
        <w:t>Статья 39. Брачный договор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Брачный договор может предусмотреть имущественные права детей, рожденных или усыновленных в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7" w:name="z248"/>
      <w:bookmarkEnd w:id="47"/>
      <w:r w:rsidRPr="00F53580">
        <w:rPr>
          <w:rFonts w:ascii="Times New Roman" w:eastAsia="Times New Roman" w:hAnsi="Times New Roman" w:cs="Times New Roman"/>
          <w:b/>
          <w:bCs/>
          <w:sz w:val="24"/>
          <w:szCs w:val="24"/>
          <w:lang w:eastAsia="ru-RU"/>
        </w:rPr>
        <w:t>Статья 40. Заключение брачного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Брачный договор заключается в письменной форме и подлежит обязательному нотариальному удостоверению.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8" w:name="z252"/>
      <w:bookmarkEnd w:id="48"/>
      <w:r w:rsidRPr="00F53580">
        <w:rPr>
          <w:rFonts w:ascii="Times New Roman" w:eastAsia="Times New Roman" w:hAnsi="Times New Roman" w:cs="Times New Roman"/>
          <w:b/>
          <w:bCs/>
          <w:sz w:val="24"/>
          <w:szCs w:val="24"/>
          <w:lang w:eastAsia="ru-RU"/>
        </w:rPr>
        <w:t>Статья 41. Содержание брачного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Брачный договор может быть заключен как в отношении имеющегося, так и в отношении будущего имущества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49" w:name="z258"/>
      <w:bookmarkEnd w:id="49"/>
      <w:r w:rsidRPr="00F53580">
        <w:rPr>
          <w:rFonts w:ascii="Times New Roman" w:eastAsia="Times New Roman" w:hAnsi="Times New Roman" w:cs="Times New Roman"/>
          <w:b/>
          <w:bCs/>
          <w:sz w:val="24"/>
          <w:szCs w:val="24"/>
          <w:lang w:eastAsia="ru-RU"/>
        </w:rPr>
        <w:t>Статья 42. Изменение и расторжение брачного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0" w:name="z263"/>
      <w:bookmarkEnd w:id="50"/>
      <w:r w:rsidRPr="00F53580">
        <w:rPr>
          <w:rFonts w:ascii="Times New Roman" w:eastAsia="Times New Roman" w:hAnsi="Times New Roman" w:cs="Times New Roman"/>
          <w:b/>
          <w:bCs/>
          <w:sz w:val="24"/>
          <w:szCs w:val="24"/>
          <w:lang w:eastAsia="ru-RU"/>
        </w:rPr>
        <w:t>Статья 43. Признание брачного договора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hyperlink r:id="rId52" w:anchor="z257" w:history="1">
        <w:r w:rsidRPr="00F53580">
          <w:rPr>
            <w:rFonts w:ascii="Times New Roman" w:eastAsia="Times New Roman" w:hAnsi="Times New Roman" w:cs="Times New Roman"/>
            <w:color w:val="0000FF"/>
            <w:sz w:val="24"/>
            <w:szCs w:val="24"/>
            <w:u w:val="single"/>
            <w:lang w:eastAsia="ru-RU"/>
          </w:rPr>
          <w:t>пункта 3</w:t>
        </w:r>
      </w:hyperlink>
      <w:r w:rsidRPr="00F53580">
        <w:rPr>
          <w:rFonts w:ascii="Times New Roman" w:eastAsia="Times New Roman" w:hAnsi="Times New Roman" w:cs="Times New Roman"/>
          <w:sz w:val="24"/>
          <w:szCs w:val="24"/>
          <w:lang w:eastAsia="ru-RU"/>
        </w:rPr>
        <w:t xml:space="preserve"> статьи 41 настоящего Кодекса, признаются недействительными.</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 3. Ответственность супругов по обязательствам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1" w:name="z267"/>
      <w:bookmarkEnd w:id="51"/>
      <w:r w:rsidRPr="00F53580">
        <w:rPr>
          <w:rFonts w:ascii="Times New Roman" w:eastAsia="Times New Roman" w:hAnsi="Times New Roman" w:cs="Times New Roman"/>
          <w:b/>
          <w:bCs/>
          <w:sz w:val="24"/>
          <w:szCs w:val="24"/>
          <w:lang w:eastAsia="ru-RU"/>
        </w:rPr>
        <w:t>Статья 44. Обращение взыскания на имущество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2" w:name="z272"/>
      <w:bookmarkEnd w:id="52"/>
      <w:r w:rsidRPr="00F53580">
        <w:rPr>
          <w:rFonts w:ascii="Times New Roman" w:eastAsia="Times New Roman" w:hAnsi="Times New Roman" w:cs="Times New Roman"/>
          <w:b/>
          <w:bCs/>
          <w:sz w:val="24"/>
          <w:szCs w:val="24"/>
          <w:lang w:eastAsia="ru-RU"/>
        </w:rPr>
        <w:t>Статья 45. Гарантии прав кредиторов при заключении, изменении и расторжении брачного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РАЗДЕЛ 3. СЕМЬЯ</w:t>
      </w:r>
      <w:r w:rsidRPr="00F53580">
        <w:rPr>
          <w:rFonts w:ascii="Times New Roman" w:eastAsia="Times New Roman" w:hAnsi="Times New Roman" w:cs="Times New Roman"/>
          <w:b/>
          <w:bCs/>
          <w:sz w:val="24"/>
          <w:szCs w:val="24"/>
          <w:lang w:eastAsia="ru-RU"/>
        </w:rPr>
        <w:br/>
      </w:r>
      <w:bookmarkStart w:id="53" w:name="z275"/>
      <w:bookmarkEnd w:id="53"/>
      <w:r w:rsidRPr="00F53580">
        <w:rPr>
          <w:rFonts w:ascii="Times New Roman" w:eastAsia="Times New Roman" w:hAnsi="Times New Roman" w:cs="Times New Roman"/>
          <w:b/>
          <w:bCs/>
          <w:sz w:val="24"/>
          <w:szCs w:val="24"/>
          <w:lang w:eastAsia="ru-RU"/>
        </w:rPr>
        <w:t>Глава 8. УСТАНОВЛЕНИЕ ПРОИСХОЖДЕНИЯ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4" w:name="z276"/>
      <w:bookmarkEnd w:id="54"/>
      <w:r w:rsidRPr="00F53580">
        <w:rPr>
          <w:rFonts w:ascii="Times New Roman" w:eastAsia="Times New Roman" w:hAnsi="Times New Roman" w:cs="Times New Roman"/>
          <w:b/>
          <w:bCs/>
          <w:sz w:val="24"/>
          <w:szCs w:val="24"/>
          <w:lang w:eastAsia="ru-RU"/>
        </w:rPr>
        <w:t>Статья 46. Основания для возникновения прав и обязанностей родителей 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Права и обязанности усыновителей и усыновленных основываются на вступившем в законную силу решении суда об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5" w:name="z280"/>
      <w:bookmarkEnd w:id="55"/>
      <w:r w:rsidRPr="00F53580">
        <w:rPr>
          <w:rFonts w:ascii="Times New Roman" w:eastAsia="Times New Roman" w:hAnsi="Times New Roman" w:cs="Times New Roman"/>
          <w:b/>
          <w:bCs/>
          <w:sz w:val="24"/>
          <w:szCs w:val="24"/>
          <w:lang w:eastAsia="ru-RU"/>
        </w:rPr>
        <w:t>Статья 47. Установление происхождения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hyperlink r:id="rId53" w:anchor="z291" w:history="1">
        <w:r w:rsidRPr="00F53580">
          <w:rPr>
            <w:rFonts w:ascii="Times New Roman" w:eastAsia="Times New Roman" w:hAnsi="Times New Roman" w:cs="Times New Roman"/>
            <w:color w:val="0000FF"/>
            <w:sz w:val="24"/>
            <w:szCs w:val="24"/>
            <w:u w:val="single"/>
            <w:lang w:eastAsia="ru-RU"/>
          </w:rPr>
          <w:t>статьей 48</w:t>
        </w:r>
      </w:hyperlink>
      <w:r w:rsidRPr="00F53580">
        <w:rPr>
          <w:rFonts w:ascii="Times New Roman" w:eastAsia="Times New Roman" w:hAnsi="Times New Roman" w:cs="Times New Roman"/>
          <w:sz w:val="24"/>
          <w:szCs w:val="24"/>
          <w:lang w:eastAsia="ru-RU"/>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нормальных родах – в течение семидесяти календарных дней до родов и пятидесяти шести календарных дней после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hyperlink r:id="rId54" w:anchor="z1069" w:history="1">
        <w:r w:rsidRPr="00F53580">
          <w:rPr>
            <w:rFonts w:ascii="Times New Roman" w:eastAsia="Times New Roman" w:hAnsi="Times New Roman" w:cs="Times New Roman"/>
            <w:color w:val="0000FF"/>
            <w:sz w:val="24"/>
            <w:szCs w:val="24"/>
            <w:u w:val="single"/>
            <w:lang w:eastAsia="ru-RU"/>
          </w:rPr>
          <w:t>статьей 183</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47 с изменениями, внесенными законами РК от 01.04.2019 </w:t>
      </w:r>
      <w:hyperlink r:id="rId55" w:anchor="13" w:history="1">
        <w:r w:rsidRPr="00F53580">
          <w:rPr>
            <w:rFonts w:ascii="Times New Roman" w:eastAsia="Times New Roman" w:hAnsi="Times New Roman" w:cs="Times New Roman"/>
            <w:color w:val="0000FF"/>
            <w:sz w:val="24"/>
            <w:szCs w:val="24"/>
            <w:u w:val="single"/>
            <w:lang w:eastAsia="ru-RU"/>
          </w:rPr>
          <w:t>№ 240-VI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25.11.2019 </w:t>
      </w:r>
      <w:hyperlink r:id="rId56" w:anchor="z2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6" w:name="z291"/>
      <w:bookmarkEnd w:id="56"/>
      <w:r w:rsidRPr="00F53580">
        <w:rPr>
          <w:rFonts w:ascii="Times New Roman" w:eastAsia="Times New Roman" w:hAnsi="Times New Roman" w:cs="Times New Roman"/>
          <w:b/>
          <w:bCs/>
          <w:sz w:val="24"/>
          <w:szCs w:val="24"/>
          <w:lang w:eastAsia="ru-RU"/>
        </w:rPr>
        <w:t>Статья 48. Установление отцовства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7" w:name="z293"/>
      <w:bookmarkEnd w:id="57"/>
      <w:r w:rsidRPr="00F53580">
        <w:rPr>
          <w:rFonts w:ascii="Times New Roman" w:eastAsia="Times New Roman" w:hAnsi="Times New Roman" w:cs="Times New Roman"/>
          <w:b/>
          <w:bCs/>
          <w:sz w:val="24"/>
          <w:szCs w:val="24"/>
          <w:lang w:eastAsia="ru-RU"/>
        </w:rPr>
        <w:t>Статья 49. Установление судом факта признания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49 с изменением, внесенным Законом РК от 25.11.2019 </w:t>
      </w:r>
      <w:hyperlink r:id="rId57" w:anchor="z3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8" w:name="z295"/>
      <w:bookmarkEnd w:id="58"/>
      <w:r w:rsidRPr="00F53580">
        <w:rPr>
          <w:rFonts w:ascii="Times New Roman" w:eastAsia="Times New Roman" w:hAnsi="Times New Roman" w:cs="Times New Roman"/>
          <w:b/>
          <w:bCs/>
          <w:sz w:val="24"/>
          <w:szCs w:val="24"/>
          <w:lang w:eastAsia="ru-RU"/>
        </w:rPr>
        <w:t>Статья 50. Запись о родителях (родителе) ребенка в книге записей актов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Запись о родителях (родителе) ребенка в книге записей актов о рождении производится в порядке, предусмотренном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59" w:name="z297"/>
      <w:bookmarkEnd w:id="59"/>
      <w:r w:rsidRPr="00F53580">
        <w:rPr>
          <w:rFonts w:ascii="Times New Roman" w:eastAsia="Times New Roman" w:hAnsi="Times New Roman" w:cs="Times New Roman"/>
          <w:b/>
          <w:bCs/>
          <w:sz w:val="24"/>
          <w:szCs w:val="24"/>
          <w:lang w:eastAsia="ru-RU"/>
        </w:rPr>
        <w:t>Статья 51. Оспаривание отцовства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51 с изменением, внесенным Законом РК от 25.11.2019 </w:t>
      </w:r>
      <w:hyperlink r:id="rId58" w:anchor="z35"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0" w:name="z303"/>
      <w:bookmarkEnd w:id="60"/>
      <w:r w:rsidRPr="00F53580">
        <w:rPr>
          <w:rFonts w:ascii="Times New Roman" w:eastAsia="Times New Roman" w:hAnsi="Times New Roman" w:cs="Times New Roman"/>
          <w:b/>
          <w:bCs/>
          <w:sz w:val="24"/>
          <w:szCs w:val="24"/>
          <w:lang w:eastAsia="ru-RU"/>
        </w:rPr>
        <w:lastRenderedPageBreak/>
        <w:t>Статья 52. Права и обязанности ребенка, родившегося от лиц, не состоящих в браке (супружестве) между собой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установлении отцовства в порядке, предусмотренном </w:t>
      </w:r>
      <w:hyperlink r:id="rId59" w:anchor="z280" w:history="1">
        <w:r w:rsidRPr="00F53580">
          <w:rPr>
            <w:rFonts w:ascii="Times New Roman" w:eastAsia="Times New Roman" w:hAnsi="Times New Roman" w:cs="Times New Roman"/>
            <w:color w:val="0000FF"/>
            <w:sz w:val="24"/>
            <w:szCs w:val="24"/>
            <w:u w:val="single"/>
            <w:lang w:eastAsia="ru-RU"/>
          </w:rPr>
          <w:t>статьями 47</w:t>
        </w:r>
      </w:hyperlink>
      <w:r w:rsidRPr="00F53580">
        <w:rPr>
          <w:rFonts w:ascii="Times New Roman" w:eastAsia="Times New Roman" w:hAnsi="Times New Roman" w:cs="Times New Roman"/>
          <w:sz w:val="24"/>
          <w:szCs w:val="24"/>
          <w:lang w:eastAsia="ru-RU"/>
        </w:rPr>
        <w:t xml:space="preserve"> - </w:t>
      </w:r>
      <w:hyperlink r:id="rId60" w:anchor="z293" w:history="1">
        <w:r w:rsidRPr="00F53580">
          <w:rPr>
            <w:rFonts w:ascii="Times New Roman" w:eastAsia="Times New Roman" w:hAnsi="Times New Roman" w:cs="Times New Roman"/>
            <w:color w:val="0000FF"/>
            <w:sz w:val="24"/>
            <w:szCs w:val="24"/>
            <w:u w:val="single"/>
            <w:lang w:eastAsia="ru-RU"/>
          </w:rPr>
          <w:t>49</w:t>
        </w:r>
      </w:hyperlink>
      <w:r w:rsidRPr="00F53580">
        <w:rPr>
          <w:rFonts w:ascii="Times New Roman" w:eastAsia="Times New Roman" w:hAnsi="Times New Roman" w:cs="Times New Roman"/>
          <w:sz w:val="24"/>
          <w:szCs w:val="24"/>
          <w:lang w:eastAsia="ru-RU"/>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1" w:name="z305"/>
      <w:bookmarkEnd w:id="61"/>
      <w:r w:rsidRPr="00F53580">
        <w:rPr>
          <w:rFonts w:ascii="Times New Roman" w:eastAsia="Times New Roman" w:hAnsi="Times New Roman" w:cs="Times New Roman"/>
          <w:b/>
          <w:bCs/>
          <w:sz w:val="24"/>
          <w:szCs w:val="24"/>
          <w:lang w:eastAsia="ru-RU"/>
        </w:rPr>
        <w:t>Статья 53. Неприкосновенность частной жизни, личная и семейная тайна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Частная жизнь, личная и семейная тайна находятся под охраной закона.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Разглашение сведений о личной и семейной жизни граждан влечет ответственность, установленную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53 с изменениями, внесенными законами РК от 25.11.2019 </w:t>
      </w:r>
      <w:hyperlink r:id="rId61" w:anchor="z3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62" w:anchor="29"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9. СУРРОГАТНОЕ МАТЕРИНСТВО И ПРИМЕНЕНИЕ</w:t>
      </w:r>
      <w:r w:rsidRPr="00F53580">
        <w:rPr>
          <w:rFonts w:ascii="Times New Roman" w:eastAsia="Times New Roman" w:hAnsi="Times New Roman" w:cs="Times New Roman"/>
          <w:b/>
          <w:bCs/>
          <w:sz w:val="24"/>
          <w:szCs w:val="24"/>
          <w:lang w:eastAsia="ru-RU"/>
        </w:rPr>
        <w:br/>
        <w:t>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2" w:name="z310"/>
      <w:bookmarkEnd w:id="62"/>
      <w:r w:rsidRPr="00F53580">
        <w:rPr>
          <w:rFonts w:ascii="Times New Roman" w:eastAsia="Times New Roman" w:hAnsi="Times New Roman" w:cs="Times New Roman"/>
          <w:b/>
          <w:bCs/>
          <w:sz w:val="24"/>
          <w:szCs w:val="24"/>
          <w:lang w:eastAsia="ru-RU"/>
        </w:rPr>
        <w:t>Статья 54. Договор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3" w:name="z314"/>
      <w:bookmarkEnd w:id="63"/>
      <w:r w:rsidRPr="00F53580">
        <w:rPr>
          <w:rFonts w:ascii="Times New Roman" w:eastAsia="Times New Roman" w:hAnsi="Times New Roman" w:cs="Times New Roman"/>
          <w:b/>
          <w:bCs/>
          <w:sz w:val="24"/>
          <w:szCs w:val="24"/>
          <w:lang w:eastAsia="ru-RU"/>
        </w:rPr>
        <w:t>Статья 55. Содержание договора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Договор суррогатного материнства должен содержать: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данные супругов (заказчиков) и суррогатной матери;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порядок и условия оплаты материальных расходов на содержание суррогатной матери;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права, обязанности и ответственность сторон при неисполнении условий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размер и порядок компенсаций, предусмотренных </w:t>
      </w:r>
      <w:hyperlink r:id="rId63" w:anchor="z327" w:history="1">
        <w:r w:rsidRPr="00F53580">
          <w:rPr>
            <w:rFonts w:ascii="Times New Roman" w:eastAsia="Times New Roman" w:hAnsi="Times New Roman" w:cs="Times New Roman"/>
            <w:color w:val="0000FF"/>
            <w:sz w:val="24"/>
            <w:szCs w:val="24"/>
            <w:u w:val="single"/>
            <w:lang w:eastAsia="ru-RU"/>
          </w:rPr>
          <w:t>пунктом 1</w:t>
        </w:r>
      </w:hyperlink>
      <w:r w:rsidRPr="00F53580">
        <w:rPr>
          <w:rFonts w:ascii="Times New Roman" w:eastAsia="Times New Roman" w:hAnsi="Times New Roman" w:cs="Times New Roman"/>
          <w:sz w:val="24"/>
          <w:szCs w:val="24"/>
          <w:lang w:eastAsia="ru-RU"/>
        </w:rPr>
        <w:t xml:space="preserve"> статьи 57;</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иные условия, в том числе форс-мажорные обстоятельства.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4" w:name="z321"/>
      <w:bookmarkEnd w:id="64"/>
      <w:r w:rsidRPr="00F53580">
        <w:rPr>
          <w:rFonts w:ascii="Times New Roman" w:eastAsia="Times New Roman" w:hAnsi="Times New Roman" w:cs="Times New Roman"/>
          <w:b/>
          <w:bCs/>
          <w:sz w:val="24"/>
          <w:szCs w:val="24"/>
          <w:lang w:eastAsia="ru-RU"/>
        </w:rPr>
        <w:t>Статья 56. Требования, предъявляемые к суррогатной матери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5" w:name="z326"/>
      <w:bookmarkEnd w:id="65"/>
      <w:r w:rsidRPr="00F53580">
        <w:rPr>
          <w:rFonts w:ascii="Times New Roman" w:eastAsia="Times New Roman" w:hAnsi="Times New Roman" w:cs="Times New Roman"/>
          <w:b/>
          <w:bCs/>
          <w:sz w:val="24"/>
          <w:szCs w:val="24"/>
          <w:lang w:eastAsia="ru-RU"/>
        </w:rPr>
        <w:lastRenderedPageBreak/>
        <w:t>Статья 57. Права и обязанности сторон договора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Супруги (заказчики) при заключении договора суррогатного материнства обязаны: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нести материальные расходы, связанные с прохождением суррогатной матерью медицинского обследования;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нести материальные расходы, связанные с применением 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Суррогатная мать в соответствии с требованиями </w:t>
      </w:r>
      <w:hyperlink r:id="rId64" w:anchor="z321" w:history="1">
        <w:r w:rsidRPr="00F53580">
          <w:rPr>
            <w:rFonts w:ascii="Times New Roman" w:eastAsia="Times New Roman" w:hAnsi="Times New Roman" w:cs="Times New Roman"/>
            <w:color w:val="0000FF"/>
            <w:sz w:val="24"/>
            <w:szCs w:val="24"/>
            <w:u w:val="single"/>
            <w:lang w:eastAsia="ru-RU"/>
          </w:rPr>
          <w:t>статьи 56</w:t>
        </w:r>
      </w:hyperlink>
      <w:r w:rsidRPr="00F53580">
        <w:rPr>
          <w:rFonts w:ascii="Times New Roman" w:eastAsia="Times New Roman" w:hAnsi="Times New Roman" w:cs="Times New Roman"/>
          <w:sz w:val="24"/>
          <w:szCs w:val="24"/>
          <w:lang w:eastAsia="ru-RU"/>
        </w:rPr>
        <w:t xml:space="preserve"> при заключении договора суррогатного материнства обязана: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представить заказчикам медицинское заключение о своем физическом, психическом и репродуктивном здоровье;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регулярно наблюдаться у врача и строго выполнять его рекомендации и назначения;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информировать лиц, заключивших с ней договор, о течении беременности с периодичностью, оговоренной в договоре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передать рожденного ребенка лицам, заключившим с ней договор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Суррогатная мать не вправе передавать ребенка иным лицам.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Вопрос о вынашивании многоплодной беременности решается по взаимному соглашению сторон договора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6" w:name="z341"/>
      <w:bookmarkEnd w:id="66"/>
      <w:r w:rsidRPr="00F53580">
        <w:rPr>
          <w:rFonts w:ascii="Times New Roman" w:eastAsia="Times New Roman" w:hAnsi="Times New Roman" w:cs="Times New Roman"/>
          <w:b/>
          <w:bCs/>
          <w:sz w:val="24"/>
          <w:szCs w:val="24"/>
          <w:lang w:eastAsia="ru-RU"/>
        </w:rPr>
        <w:t>Статья 58. Применение 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hyperlink r:id="rId65" w:anchor="z1120" w:history="1">
        <w:r w:rsidRPr="00F53580">
          <w:rPr>
            <w:rFonts w:ascii="Times New Roman" w:eastAsia="Times New Roman" w:hAnsi="Times New Roman" w:cs="Times New Roman"/>
            <w:color w:val="0000FF"/>
            <w:sz w:val="24"/>
            <w:szCs w:val="24"/>
            <w:u w:val="single"/>
            <w:lang w:eastAsia="ru-RU"/>
          </w:rPr>
          <w:t>Кодексом</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7" w:name="z345"/>
      <w:bookmarkEnd w:id="67"/>
      <w:r w:rsidRPr="00F53580">
        <w:rPr>
          <w:rFonts w:ascii="Times New Roman" w:eastAsia="Times New Roman" w:hAnsi="Times New Roman" w:cs="Times New Roman"/>
          <w:b/>
          <w:bCs/>
          <w:sz w:val="24"/>
          <w:szCs w:val="24"/>
          <w:lang w:eastAsia="ru-RU"/>
        </w:rPr>
        <w:t>Статья 59. Правовые последствия договора суррогатного материнства или применения вспомогательных репродуктивных методов и технологий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Отказ супругов (заказчиков) от ребенка оформляется в установленном порядке после регистрации его рождения в регистрирующем органе.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10. ПРАВА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8" w:name="z360"/>
      <w:bookmarkEnd w:id="68"/>
      <w:r w:rsidRPr="00F53580">
        <w:rPr>
          <w:rFonts w:ascii="Times New Roman" w:eastAsia="Times New Roman" w:hAnsi="Times New Roman" w:cs="Times New Roman"/>
          <w:b/>
          <w:bCs/>
          <w:sz w:val="24"/>
          <w:szCs w:val="24"/>
          <w:lang w:eastAsia="ru-RU"/>
        </w:rPr>
        <w:t>Статья 60. Право ребенка жить и воспитываться в семье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hyperlink r:id="rId66" w:anchor="z505" w:history="1">
        <w:r w:rsidRPr="00F53580">
          <w:rPr>
            <w:rFonts w:ascii="Times New Roman" w:eastAsia="Times New Roman" w:hAnsi="Times New Roman" w:cs="Times New Roman"/>
            <w:color w:val="0000FF"/>
            <w:sz w:val="24"/>
            <w:szCs w:val="24"/>
            <w:u w:val="single"/>
            <w:lang w:eastAsia="ru-RU"/>
          </w:rPr>
          <w:t>главами 13</w:t>
        </w:r>
      </w:hyperlink>
      <w:r w:rsidRPr="00F53580">
        <w:rPr>
          <w:rFonts w:ascii="Times New Roman" w:eastAsia="Times New Roman" w:hAnsi="Times New Roman" w:cs="Times New Roman"/>
          <w:sz w:val="24"/>
          <w:szCs w:val="24"/>
          <w:lang w:eastAsia="ru-RU"/>
        </w:rPr>
        <w:t xml:space="preserve">, </w:t>
      </w:r>
      <w:hyperlink r:id="rId67" w:anchor="z736" w:history="1">
        <w:r w:rsidRPr="00F53580">
          <w:rPr>
            <w:rFonts w:ascii="Times New Roman" w:eastAsia="Times New Roman" w:hAnsi="Times New Roman" w:cs="Times New Roman"/>
            <w:color w:val="0000FF"/>
            <w:sz w:val="24"/>
            <w:szCs w:val="24"/>
            <w:u w:val="single"/>
            <w:lang w:eastAsia="ru-RU"/>
          </w:rPr>
          <w:t>15</w:t>
        </w:r>
      </w:hyperlink>
      <w:r w:rsidRPr="00F53580">
        <w:rPr>
          <w:rFonts w:ascii="Times New Roman" w:eastAsia="Times New Roman" w:hAnsi="Times New Roman" w:cs="Times New Roman"/>
          <w:sz w:val="24"/>
          <w:szCs w:val="24"/>
          <w:lang w:eastAsia="ru-RU"/>
        </w:rPr>
        <w:t xml:space="preserve"> и </w:t>
      </w:r>
      <w:hyperlink r:id="rId68" w:anchor="z852" w:history="1">
        <w:r w:rsidRPr="00F53580">
          <w:rPr>
            <w:rFonts w:ascii="Times New Roman" w:eastAsia="Times New Roman" w:hAnsi="Times New Roman" w:cs="Times New Roman"/>
            <w:color w:val="0000FF"/>
            <w:sz w:val="24"/>
            <w:szCs w:val="24"/>
            <w:u w:val="single"/>
            <w:lang w:eastAsia="ru-RU"/>
          </w:rPr>
          <w:t>18</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69" w:name="z364"/>
      <w:bookmarkEnd w:id="69"/>
      <w:r w:rsidRPr="00F53580">
        <w:rPr>
          <w:rFonts w:ascii="Times New Roman" w:eastAsia="Times New Roman" w:hAnsi="Times New Roman" w:cs="Times New Roman"/>
          <w:b/>
          <w:bCs/>
          <w:sz w:val="24"/>
          <w:szCs w:val="24"/>
          <w:lang w:eastAsia="ru-RU"/>
        </w:rPr>
        <w:t>Статья 61. Право ребенка на общение с родителями и другими родственниками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color w:val="FF0000"/>
          <w:sz w:val="24"/>
          <w:szCs w:val="24"/>
          <w:lang w:eastAsia="ru-RU"/>
        </w:rPr>
        <w:t xml:space="preserve">      </w:t>
      </w:r>
      <w:bookmarkStart w:id="70" w:name="z367"/>
      <w:bookmarkEnd w:id="70"/>
      <w:r w:rsidRPr="00F53580">
        <w:rPr>
          <w:rFonts w:ascii="Times New Roman" w:eastAsia="Times New Roman" w:hAnsi="Times New Roman" w:cs="Times New Roman"/>
          <w:color w:val="FF0000"/>
          <w:sz w:val="24"/>
          <w:szCs w:val="24"/>
          <w:lang w:eastAsia="ru-RU"/>
        </w:rPr>
        <w:t>Примечание ИЗПИ!</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В пункт 2 предусмотрено изменение Законом РК от 20.04.2023 </w:t>
      </w:r>
      <w:hyperlink r:id="rId69" w:anchor="z27" w:history="1">
        <w:r w:rsidRPr="00F53580">
          <w:rPr>
            <w:rFonts w:ascii="Times New Roman" w:eastAsia="Times New Roman" w:hAnsi="Times New Roman" w:cs="Times New Roman"/>
            <w:color w:val="0000FF"/>
            <w:sz w:val="24"/>
            <w:szCs w:val="24"/>
            <w:u w:val="single"/>
            <w:lang w:eastAsia="ru-RU"/>
          </w:rPr>
          <w:t>№ 226-VII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1" w:name="z368"/>
      <w:bookmarkEnd w:id="71"/>
      <w:r w:rsidRPr="00F53580">
        <w:rPr>
          <w:rFonts w:ascii="Times New Roman" w:eastAsia="Times New Roman" w:hAnsi="Times New Roman" w:cs="Times New Roman"/>
          <w:b/>
          <w:bCs/>
          <w:sz w:val="24"/>
          <w:szCs w:val="24"/>
          <w:lang w:eastAsia="ru-RU"/>
        </w:rPr>
        <w:t>Статья 62. Право ребенка выражать свое мнение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2" w:name="z371"/>
      <w:bookmarkEnd w:id="72"/>
      <w:r w:rsidRPr="00F53580">
        <w:rPr>
          <w:rFonts w:ascii="Times New Roman" w:eastAsia="Times New Roman" w:hAnsi="Times New Roman" w:cs="Times New Roman"/>
          <w:b/>
          <w:bCs/>
          <w:sz w:val="24"/>
          <w:szCs w:val="24"/>
          <w:lang w:eastAsia="ru-RU"/>
        </w:rPr>
        <w:lastRenderedPageBreak/>
        <w:t>Статья 63. Право ребенка на имя, отчество и фамилию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Ребенок имеет право на имя, отчество и фамилию.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Разрешается присвоение двойного имени при раздельном написании либо через дефис, но не более двух имен.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перемене имени отцом изменяется отчество его несовершеннолетнего ребенка, а совершеннолетнего ребенка - при подаче им об этом заявления.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Разногласия, возникшие между родителями относительно имени и (или) фамилии ребенка, разрешаются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63 с изменениями, внесенными Законом РК от 25.11.2019 </w:t>
      </w:r>
      <w:hyperlink r:id="rId70" w:anchor="z39"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3" w:name="z382"/>
      <w:bookmarkEnd w:id="73"/>
      <w:r w:rsidRPr="00F53580">
        <w:rPr>
          <w:rFonts w:ascii="Times New Roman" w:eastAsia="Times New Roman" w:hAnsi="Times New Roman" w:cs="Times New Roman"/>
          <w:b/>
          <w:bCs/>
          <w:sz w:val="24"/>
          <w:szCs w:val="24"/>
          <w:lang w:eastAsia="ru-RU"/>
        </w:rPr>
        <w:t>Статья 64. Изменение имени и (или) фамилии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Фамилия несовершеннолетнего ребенка изменяется при изменении фамилии обоими родителями.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74" w:name="z387"/>
      <w:bookmarkEnd w:id="74"/>
      <w:r w:rsidRPr="00F53580">
        <w:rPr>
          <w:rFonts w:ascii="Times New Roman" w:eastAsia="Times New Roman" w:hAnsi="Times New Roman" w:cs="Times New Roman"/>
          <w:sz w:val="24"/>
          <w:szCs w:val="24"/>
          <w:lang w:eastAsia="ru-RU"/>
        </w:rPr>
        <w:t xml:space="preserve">4. Исключен Законом РК от 14.07.2022 </w:t>
      </w:r>
      <w:hyperlink r:id="rId71" w:anchor="z3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64 с изменениями, внесенными законами РК от 25.11.2019 </w:t>
      </w:r>
      <w:hyperlink r:id="rId72" w:anchor="z4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73" w:anchor="3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5" w:name="z390"/>
      <w:bookmarkEnd w:id="75"/>
      <w:r w:rsidRPr="00F53580">
        <w:rPr>
          <w:rFonts w:ascii="Times New Roman" w:eastAsia="Times New Roman" w:hAnsi="Times New Roman" w:cs="Times New Roman"/>
          <w:b/>
          <w:bCs/>
          <w:sz w:val="24"/>
          <w:szCs w:val="24"/>
          <w:lang w:eastAsia="ru-RU"/>
        </w:rPr>
        <w:t>Статья 65. Национальность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Национальность ребенка определяется национальностью его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дальнейшем национальность ребенка по его заявлению может быть изменена только на национальность другого родителя.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6" w:name="z394"/>
      <w:bookmarkEnd w:id="76"/>
      <w:r w:rsidRPr="00F53580">
        <w:rPr>
          <w:rFonts w:ascii="Times New Roman" w:eastAsia="Times New Roman" w:hAnsi="Times New Roman" w:cs="Times New Roman"/>
          <w:b/>
          <w:bCs/>
          <w:sz w:val="24"/>
          <w:szCs w:val="24"/>
          <w:lang w:eastAsia="ru-RU"/>
        </w:rPr>
        <w:t>Статья 66. Имущественные права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Ребенок имеет право на получение содержания от своих родителей и других членов семьи в порядке и размерах, установленных </w:t>
      </w:r>
      <w:hyperlink r:id="rId74" w:anchor="z880" w:history="1">
        <w:r w:rsidRPr="00F53580">
          <w:rPr>
            <w:rFonts w:ascii="Times New Roman" w:eastAsia="Times New Roman" w:hAnsi="Times New Roman" w:cs="Times New Roman"/>
            <w:color w:val="0000FF"/>
            <w:sz w:val="24"/>
            <w:szCs w:val="24"/>
            <w:u w:val="single"/>
            <w:lang w:eastAsia="ru-RU"/>
          </w:rPr>
          <w:t>разделом 5</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Ребенок, получающий доходы с собственного труда, вправе участвовать в расходах по содержанию семьи, если он проживает у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Право ребенка на распоряжение принадлежащим ему на праве собственности имуществом определяется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осуществлении родителями правомочий по управлению имуществом ребенка на них распространяются правила, установленные </w:t>
      </w:r>
      <w:hyperlink r:id="rId75" w:anchor="z830" w:history="1">
        <w:r w:rsidRPr="00F53580">
          <w:rPr>
            <w:rFonts w:ascii="Times New Roman" w:eastAsia="Times New Roman" w:hAnsi="Times New Roman" w:cs="Times New Roman"/>
            <w:color w:val="0000FF"/>
            <w:sz w:val="24"/>
            <w:szCs w:val="24"/>
            <w:u w:val="single"/>
            <w:lang w:eastAsia="ru-RU"/>
          </w:rPr>
          <w:t>статьей 128</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Ребенок и родители, проживающие совместно, могут владеть и пользоваться имуществом друг друга по взаимному согласию.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66 с изменением, внесенным Законом РК от 21.01.2019 </w:t>
      </w:r>
      <w:hyperlink r:id="rId76" w:anchor="z52" w:history="1">
        <w:r w:rsidRPr="00F53580">
          <w:rPr>
            <w:rFonts w:ascii="Times New Roman" w:eastAsia="Times New Roman" w:hAnsi="Times New Roman" w:cs="Times New Roman"/>
            <w:color w:val="0000FF"/>
            <w:sz w:val="24"/>
            <w:szCs w:val="24"/>
            <w:u w:val="single"/>
            <w:lang w:eastAsia="ru-RU"/>
          </w:rPr>
          <w:t>№ 217-VI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7" w:name="z403"/>
      <w:bookmarkEnd w:id="77"/>
      <w:r w:rsidRPr="00F53580">
        <w:rPr>
          <w:rFonts w:ascii="Times New Roman" w:eastAsia="Times New Roman" w:hAnsi="Times New Roman" w:cs="Times New Roman"/>
          <w:b/>
          <w:bCs/>
          <w:sz w:val="24"/>
          <w:szCs w:val="24"/>
          <w:lang w:eastAsia="ru-RU"/>
        </w:rPr>
        <w:t>Статья 67. Право ребенка на защиту своих прав и законных интересов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Ребенок имеет право на защиту своих прав и законных интересов.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Ребенок имеет право на защиту от злоупотреблений со стороны родителей или других законных представителей.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11. ПРАВА И ОБЯЗАННОСТИ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8" w:name="z411"/>
      <w:bookmarkEnd w:id="78"/>
      <w:r w:rsidRPr="00F53580">
        <w:rPr>
          <w:rFonts w:ascii="Times New Roman" w:eastAsia="Times New Roman" w:hAnsi="Times New Roman" w:cs="Times New Roman"/>
          <w:b/>
          <w:bCs/>
          <w:sz w:val="24"/>
          <w:szCs w:val="24"/>
          <w:lang w:eastAsia="ru-RU"/>
        </w:rPr>
        <w:t>Статья 68. Равенство прав и обязанностей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 Родители имеют равные права и несут равные обязанности в отношении своих детей (родительские права).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79" w:name="z414"/>
      <w:bookmarkEnd w:id="79"/>
      <w:r w:rsidRPr="00F53580">
        <w:rPr>
          <w:rFonts w:ascii="Times New Roman" w:eastAsia="Times New Roman" w:hAnsi="Times New Roman" w:cs="Times New Roman"/>
          <w:b/>
          <w:bCs/>
          <w:sz w:val="24"/>
          <w:szCs w:val="24"/>
          <w:lang w:eastAsia="ru-RU"/>
        </w:rPr>
        <w:t>Статья 69. Права несовершеннолетних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Несовершеннолетние родители имеют право на совместное проживание с ребенком и участие в его воспитании.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0" w:name="z418"/>
      <w:bookmarkEnd w:id="80"/>
      <w:r w:rsidRPr="00F53580">
        <w:rPr>
          <w:rFonts w:ascii="Times New Roman" w:eastAsia="Times New Roman" w:hAnsi="Times New Roman" w:cs="Times New Roman"/>
          <w:b/>
          <w:bCs/>
          <w:sz w:val="24"/>
          <w:szCs w:val="24"/>
          <w:lang w:eastAsia="ru-RU"/>
        </w:rPr>
        <w:t>Статья 70. Права и обязанности родителей по воспитанию и образованию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обязаны заботиться о здоровье своего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Родители имеют право и обязаны воспитывать своего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Родители имеют преимущественное право на воспитание своего ребенка перед всеми другими лицами.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Родители обязаны обеспечить получение ребенком обязательного среднего образования.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1" w:name="z426"/>
      <w:bookmarkEnd w:id="81"/>
      <w:r w:rsidRPr="00F53580">
        <w:rPr>
          <w:rFonts w:ascii="Times New Roman" w:eastAsia="Times New Roman" w:hAnsi="Times New Roman" w:cs="Times New Roman"/>
          <w:b/>
          <w:bCs/>
          <w:sz w:val="24"/>
          <w:szCs w:val="24"/>
          <w:lang w:eastAsia="ru-RU"/>
        </w:rPr>
        <w:t>Статья 71. Права и обязанности родителей по защите прав и интересов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Родители не вправе представлять интересы ребенка в случае, если они лишены либо ограничены в родительских правах в отношении него.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2" w:name="z1660"/>
      <w:bookmarkEnd w:id="82"/>
      <w:r w:rsidRPr="00F53580">
        <w:rPr>
          <w:rFonts w:ascii="Times New Roman" w:eastAsia="Times New Roman" w:hAnsi="Times New Roman" w:cs="Times New Roman"/>
          <w:b/>
          <w:bCs/>
          <w:sz w:val="24"/>
          <w:szCs w:val="24"/>
          <w:lang w:eastAsia="ru-RU"/>
        </w:rPr>
        <w:t>Статья 71-1. Льготы и социальные гарантии для многодетных семей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Многодетным семьям предоставляются льготы и социальные гарантии в соответствии с законодательными актами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11 дополнена статьей 71-1 в соответствии с Законом РК от 02.07.2018 </w:t>
      </w:r>
      <w:hyperlink r:id="rId77" w:anchor="z18" w:history="1">
        <w:r w:rsidRPr="00F53580">
          <w:rPr>
            <w:rFonts w:ascii="Times New Roman" w:eastAsia="Times New Roman" w:hAnsi="Times New Roman" w:cs="Times New Roman"/>
            <w:color w:val="0000FF"/>
            <w:sz w:val="24"/>
            <w:szCs w:val="24"/>
            <w:u w:val="single"/>
            <w:lang w:eastAsia="ru-RU"/>
          </w:rPr>
          <w:t>№ 165-VI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3" w:name="z430"/>
      <w:bookmarkEnd w:id="83"/>
      <w:r w:rsidRPr="00F53580">
        <w:rPr>
          <w:rFonts w:ascii="Times New Roman" w:eastAsia="Times New Roman" w:hAnsi="Times New Roman" w:cs="Times New Roman"/>
          <w:b/>
          <w:bCs/>
          <w:sz w:val="24"/>
          <w:szCs w:val="24"/>
          <w:lang w:eastAsia="ru-RU"/>
        </w:rPr>
        <w:t>Статья 72. Осуществление родительских прав в интересах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w:t>
      </w:r>
      <w:r w:rsidRPr="00F53580">
        <w:rPr>
          <w:rFonts w:ascii="Times New Roman" w:eastAsia="Times New Roman" w:hAnsi="Times New Roman" w:cs="Times New Roman"/>
          <w:sz w:val="24"/>
          <w:szCs w:val="24"/>
          <w:lang w:eastAsia="ru-RU"/>
        </w:rPr>
        <w:lastRenderedPageBreak/>
        <w:t>исключать пренебрежительное, жестокое, грубое, унижающее человеческое достоинство обращение, оскорбление или эксплуатацию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4" w:name="z433"/>
      <w:bookmarkEnd w:id="84"/>
      <w:r w:rsidRPr="00F53580">
        <w:rPr>
          <w:rFonts w:ascii="Times New Roman" w:eastAsia="Times New Roman" w:hAnsi="Times New Roman" w:cs="Times New Roman"/>
          <w:b/>
          <w:bCs/>
          <w:sz w:val="24"/>
          <w:szCs w:val="24"/>
          <w:lang w:eastAsia="ru-RU"/>
        </w:rPr>
        <w:t>Статья 73. Осуществление родительских прав родителем, проживающим отдельно от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Место жительства и юридический адрес ребенка при раздельном проживании родителей устанавливаются соглашением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73 с изменениями, внесенными Законом РК от 17.11.2014 </w:t>
      </w:r>
      <w:hyperlink r:id="rId78" w:anchor="z207" w:history="1">
        <w:r w:rsidRPr="00F53580">
          <w:rPr>
            <w:rFonts w:ascii="Times New Roman" w:eastAsia="Times New Roman" w:hAnsi="Times New Roman" w:cs="Times New Roman"/>
            <w:color w:val="0000FF"/>
            <w:sz w:val="24"/>
            <w:szCs w:val="24"/>
            <w:u w:val="single"/>
            <w:lang w:eastAsia="ru-RU"/>
          </w:rPr>
          <w:t>№ 254-V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5" w:name="z444"/>
      <w:bookmarkEnd w:id="85"/>
      <w:r w:rsidRPr="00F53580">
        <w:rPr>
          <w:rFonts w:ascii="Times New Roman" w:eastAsia="Times New Roman" w:hAnsi="Times New Roman" w:cs="Times New Roman"/>
          <w:b/>
          <w:bCs/>
          <w:sz w:val="24"/>
          <w:szCs w:val="24"/>
          <w:lang w:eastAsia="ru-RU"/>
        </w:rPr>
        <w:t>Статья 74. Право родителей на истребование ребенка от других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12. ЛИШЕНИЕ И ОГРАНИЧЕНИЕ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6" w:name="z449"/>
      <w:bookmarkEnd w:id="86"/>
      <w:r w:rsidRPr="00F53580">
        <w:rPr>
          <w:rFonts w:ascii="Times New Roman" w:eastAsia="Times New Roman" w:hAnsi="Times New Roman" w:cs="Times New Roman"/>
          <w:b/>
          <w:bCs/>
          <w:sz w:val="24"/>
          <w:szCs w:val="24"/>
          <w:lang w:eastAsia="ru-RU"/>
        </w:rPr>
        <w:t>Статья 75. Лишение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лишаются родительских прав, если они: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уклоняются от выполнения обязанностей родителей, в том числе злостно уклоняются от уплаты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злоупотребляют своими родительскими правами;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злоупотребляют азартными играми, пари, спиртными напитками или наркотическими средствами, психотропными веществами и (или) их аналогами.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75 с изменениями, внесенными законами РК от 03.07.2014 </w:t>
      </w:r>
      <w:hyperlink r:id="rId79" w:anchor="65" w:history="1">
        <w:r w:rsidRPr="00F53580">
          <w:rPr>
            <w:rFonts w:ascii="Times New Roman" w:eastAsia="Times New Roman" w:hAnsi="Times New Roman" w:cs="Times New Roman"/>
            <w:color w:val="0000FF"/>
            <w:sz w:val="24"/>
            <w:szCs w:val="24"/>
            <w:u w:val="single"/>
            <w:lang w:eastAsia="ru-RU"/>
          </w:rPr>
          <w:t>№ 227-V</w:t>
        </w:r>
      </w:hyperlink>
      <w:r w:rsidRPr="00F53580">
        <w:rPr>
          <w:rFonts w:ascii="Times New Roman" w:eastAsia="Times New Roman" w:hAnsi="Times New Roman" w:cs="Times New Roman"/>
          <w:sz w:val="24"/>
          <w:szCs w:val="24"/>
          <w:lang w:eastAsia="ru-RU"/>
        </w:rPr>
        <w:t xml:space="preserve"> (вводится в действие с 01.01.2015); от 02.07.2020 </w:t>
      </w:r>
      <w:hyperlink r:id="rId80" w:anchor="11" w:history="1">
        <w:r w:rsidRPr="00F53580">
          <w:rPr>
            <w:rFonts w:ascii="Times New Roman" w:eastAsia="Times New Roman" w:hAnsi="Times New Roman" w:cs="Times New Roman"/>
            <w:color w:val="0000FF"/>
            <w:sz w:val="24"/>
            <w:szCs w:val="24"/>
            <w:u w:val="single"/>
            <w:lang w:eastAsia="ru-RU"/>
          </w:rPr>
          <w:t>№ 356-VI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7" w:name="z457"/>
      <w:bookmarkEnd w:id="87"/>
      <w:r w:rsidRPr="00F53580">
        <w:rPr>
          <w:rFonts w:ascii="Times New Roman" w:eastAsia="Times New Roman" w:hAnsi="Times New Roman" w:cs="Times New Roman"/>
          <w:b/>
          <w:bCs/>
          <w:sz w:val="24"/>
          <w:szCs w:val="24"/>
          <w:lang w:eastAsia="ru-RU"/>
        </w:rPr>
        <w:t>Статья 76. Порядок лишения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Лишение родительских прав производится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Дела о лишении родительских прав рассматриваются с участием прокурора и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8" w:name="z464"/>
      <w:bookmarkEnd w:id="88"/>
      <w:r w:rsidRPr="00F53580">
        <w:rPr>
          <w:rFonts w:ascii="Times New Roman" w:eastAsia="Times New Roman" w:hAnsi="Times New Roman" w:cs="Times New Roman"/>
          <w:b/>
          <w:bCs/>
          <w:sz w:val="24"/>
          <w:szCs w:val="24"/>
          <w:lang w:eastAsia="ru-RU"/>
        </w:rPr>
        <w:t>Статья 77. Последствия лишения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Лишение родительских прав не освобождает родителей от обязанности содержать своего ребенка, которая прекращается с его усыновлением.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Вопрос о дальнейшем совместном проживании ребенка и родителя, лишенного родительских прав, решается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Усыновление ребенка, один из родителей которого лишен родительских прав, допускается с согласия другого родителя.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89" w:name="z473"/>
      <w:bookmarkEnd w:id="89"/>
      <w:r w:rsidRPr="00F53580">
        <w:rPr>
          <w:rFonts w:ascii="Times New Roman" w:eastAsia="Times New Roman" w:hAnsi="Times New Roman" w:cs="Times New Roman"/>
          <w:b/>
          <w:bCs/>
          <w:sz w:val="24"/>
          <w:szCs w:val="24"/>
          <w:lang w:eastAsia="ru-RU"/>
        </w:rPr>
        <w:t>Статья 78. Восстановление в родительских правах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Восстановление в родительских правах в отношении ребенка, достигшего возраста десяти лет, возможно только с его согласия.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Не допускается восстановление в родительских правах, если ребенок усыновлен и усыновление не отменено.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78 с изменением, внесенным Законом РК от 11.07.2017 </w:t>
      </w:r>
      <w:hyperlink r:id="rId81" w:anchor="z204" w:history="1">
        <w:r w:rsidRPr="00F53580">
          <w:rPr>
            <w:rFonts w:ascii="Times New Roman" w:eastAsia="Times New Roman" w:hAnsi="Times New Roman" w:cs="Times New Roman"/>
            <w:color w:val="0000FF"/>
            <w:sz w:val="24"/>
            <w:szCs w:val="24"/>
            <w:u w:val="single"/>
            <w:lang w:eastAsia="ru-RU"/>
          </w:rPr>
          <w:t>№ 91-VI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0" w:name="z479"/>
      <w:bookmarkEnd w:id="90"/>
      <w:r w:rsidRPr="00F53580">
        <w:rPr>
          <w:rFonts w:ascii="Times New Roman" w:eastAsia="Times New Roman" w:hAnsi="Times New Roman" w:cs="Times New Roman"/>
          <w:b/>
          <w:bCs/>
          <w:sz w:val="24"/>
          <w:szCs w:val="24"/>
          <w:lang w:eastAsia="ru-RU"/>
        </w:rPr>
        <w:t>Статья 79. Ограничение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Ограничение родительских прав допускается, если оставление ребенка с родителями опасно для него: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обстоятельствам, не зависящим от родителей (психическое расстройство или иное хроническое заболевание, стечение тяжелых обстоятельств);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вследствие поведения родителей, но при этом не установлены достаточные основания для лишения родителей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При рассмотрении дела об ограничении родительских прав суд вправе решить вопрос о взыскании алиментов на ребенка с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79 с изменением, внесенным Законом РК от 11.07.2017 </w:t>
      </w:r>
      <w:hyperlink r:id="rId82" w:anchor="z206" w:history="1">
        <w:r w:rsidRPr="00F53580">
          <w:rPr>
            <w:rFonts w:ascii="Times New Roman" w:eastAsia="Times New Roman" w:hAnsi="Times New Roman" w:cs="Times New Roman"/>
            <w:color w:val="0000FF"/>
            <w:sz w:val="24"/>
            <w:szCs w:val="24"/>
            <w:u w:val="single"/>
            <w:lang w:eastAsia="ru-RU"/>
          </w:rPr>
          <w:t>№ 91-VI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1" w:name="z489"/>
      <w:bookmarkEnd w:id="91"/>
      <w:r w:rsidRPr="00F53580">
        <w:rPr>
          <w:rFonts w:ascii="Times New Roman" w:eastAsia="Times New Roman" w:hAnsi="Times New Roman" w:cs="Times New Roman"/>
          <w:b/>
          <w:bCs/>
          <w:sz w:val="24"/>
          <w:szCs w:val="24"/>
          <w:lang w:eastAsia="ru-RU"/>
        </w:rPr>
        <w:t>Статья 80. Последствия ограничения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Родители, родительские права которых ограничены судом, утрачивают право на личное воспитание ребенка, а в случаях, предусмотренных </w:t>
      </w:r>
      <w:hyperlink r:id="rId83" w:anchor="z484" w:history="1">
        <w:r w:rsidRPr="00F53580">
          <w:rPr>
            <w:rFonts w:ascii="Times New Roman" w:eastAsia="Times New Roman" w:hAnsi="Times New Roman" w:cs="Times New Roman"/>
            <w:color w:val="0000FF"/>
            <w:sz w:val="24"/>
            <w:szCs w:val="24"/>
            <w:u w:val="single"/>
            <w:lang w:eastAsia="ru-RU"/>
          </w:rPr>
          <w:t>подпунктом 2)</w:t>
        </w:r>
      </w:hyperlink>
      <w:r w:rsidRPr="00F53580">
        <w:rPr>
          <w:rFonts w:ascii="Times New Roman" w:eastAsia="Times New Roman" w:hAnsi="Times New Roman" w:cs="Times New Roman"/>
          <w:sz w:val="24"/>
          <w:szCs w:val="24"/>
          <w:lang w:eastAsia="ru-RU"/>
        </w:rPr>
        <w:t xml:space="preserve"> пункта 2 статьи 79 настоящего Кодекса, также право на льготы и государственные пособия, установленные для граждан, имеющих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Ограничение родительских прав не освобождает родителей от обязанности по содержанию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2" w:name="z495"/>
      <w:bookmarkEnd w:id="92"/>
      <w:r w:rsidRPr="00F53580">
        <w:rPr>
          <w:rFonts w:ascii="Times New Roman" w:eastAsia="Times New Roman" w:hAnsi="Times New Roman" w:cs="Times New Roman"/>
          <w:b/>
          <w:bCs/>
          <w:sz w:val="24"/>
          <w:szCs w:val="24"/>
          <w:lang w:eastAsia="ru-RU"/>
        </w:rPr>
        <w:t>Статья 81. Отмена последствий ограничения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hyperlink r:id="rId84" w:anchor="z489" w:history="1">
        <w:r w:rsidRPr="00F53580">
          <w:rPr>
            <w:rFonts w:ascii="Times New Roman" w:eastAsia="Times New Roman" w:hAnsi="Times New Roman" w:cs="Times New Roman"/>
            <w:color w:val="0000FF"/>
            <w:sz w:val="24"/>
            <w:szCs w:val="24"/>
            <w:u w:val="single"/>
            <w:lang w:eastAsia="ru-RU"/>
          </w:rPr>
          <w:t>статьей 80</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с учетом мнения ребенка вправе отказать в удовлетворении иска, если возвращение ребенка родителям противоречит его интересам.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3" w:name="z498"/>
      <w:bookmarkEnd w:id="93"/>
      <w:r w:rsidRPr="00F53580">
        <w:rPr>
          <w:rFonts w:ascii="Times New Roman" w:eastAsia="Times New Roman" w:hAnsi="Times New Roman" w:cs="Times New Roman"/>
          <w:b/>
          <w:bCs/>
          <w:sz w:val="24"/>
          <w:szCs w:val="24"/>
          <w:lang w:eastAsia="ru-RU"/>
        </w:rPr>
        <w:t>Статья 82. Отобрание ребенка при непосредственной угрозе жизни ребенка или его здоровью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4" w:name="z502"/>
      <w:bookmarkEnd w:id="94"/>
      <w:r w:rsidRPr="00F53580">
        <w:rPr>
          <w:rFonts w:ascii="Times New Roman" w:eastAsia="Times New Roman" w:hAnsi="Times New Roman" w:cs="Times New Roman"/>
          <w:b/>
          <w:bCs/>
          <w:sz w:val="24"/>
          <w:szCs w:val="24"/>
          <w:lang w:eastAsia="ru-RU"/>
        </w:rPr>
        <w:t>Статья 83. Исполнение решений суда по делам, связанным с отобранием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13. УСЫНОВЛЕНИЕ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5" w:name="z506"/>
      <w:bookmarkEnd w:id="95"/>
      <w:r w:rsidRPr="00F53580">
        <w:rPr>
          <w:rFonts w:ascii="Times New Roman" w:eastAsia="Times New Roman" w:hAnsi="Times New Roman" w:cs="Times New Roman"/>
          <w:b/>
          <w:bCs/>
          <w:sz w:val="24"/>
          <w:szCs w:val="24"/>
          <w:lang w:eastAsia="ru-RU"/>
        </w:rPr>
        <w:t>Статья 84. Дети, в отношении которых допускается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этом учитываются возраст, степень зрелости и согласие ребенка на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Усыновлению подлежат дети, единственный или оба родителя которых: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умерли;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отказались от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лишены и не восстановлены в родительских правах;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дали согласие на усыновление ребенка родственникам, лицам, состоящим в браке (супружестве) с матерью или отцом усыновляемого ребенка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признаны в судебном порядке недееспособными, безвестно отсутствующими или объявлены умершими;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неизвестны.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Дети, указанные в </w:t>
      </w:r>
      <w:hyperlink r:id="rId85" w:anchor="z510" w:history="1">
        <w:r w:rsidRPr="00F53580">
          <w:rPr>
            <w:rFonts w:ascii="Times New Roman" w:eastAsia="Times New Roman" w:hAnsi="Times New Roman" w:cs="Times New Roman"/>
            <w:color w:val="0000FF"/>
            <w:sz w:val="24"/>
            <w:szCs w:val="24"/>
            <w:u w:val="single"/>
            <w:lang w:eastAsia="ru-RU"/>
          </w:rPr>
          <w:t>подпунктах 1)</w:t>
        </w:r>
      </w:hyperlink>
      <w:r w:rsidRPr="00F53580">
        <w:rPr>
          <w:rFonts w:ascii="Times New Roman" w:eastAsia="Times New Roman" w:hAnsi="Times New Roman" w:cs="Times New Roman"/>
          <w:sz w:val="24"/>
          <w:szCs w:val="24"/>
          <w:lang w:eastAsia="ru-RU"/>
        </w:rPr>
        <w:t xml:space="preserve"> – </w:t>
      </w:r>
      <w:hyperlink r:id="rId86" w:anchor="z512" w:history="1">
        <w:r w:rsidRPr="00F53580">
          <w:rPr>
            <w:rFonts w:ascii="Times New Roman" w:eastAsia="Times New Roman" w:hAnsi="Times New Roman" w:cs="Times New Roman"/>
            <w:color w:val="0000FF"/>
            <w:sz w:val="24"/>
            <w:szCs w:val="24"/>
            <w:u w:val="single"/>
            <w:lang w:eastAsia="ru-RU"/>
          </w:rPr>
          <w:t>3)</w:t>
        </w:r>
      </w:hyperlink>
      <w:r w:rsidRPr="00F53580">
        <w:rPr>
          <w:rFonts w:ascii="Times New Roman" w:eastAsia="Times New Roman" w:hAnsi="Times New Roman" w:cs="Times New Roman"/>
          <w:sz w:val="24"/>
          <w:szCs w:val="24"/>
          <w:lang w:eastAsia="ru-RU"/>
        </w:rPr>
        <w:t xml:space="preserve">, </w:t>
      </w:r>
      <w:hyperlink r:id="rId87" w:anchor="z514" w:history="1">
        <w:r w:rsidRPr="00F53580">
          <w:rPr>
            <w:rFonts w:ascii="Times New Roman" w:eastAsia="Times New Roman" w:hAnsi="Times New Roman" w:cs="Times New Roman"/>
            <w:color w:val="0000FF"/>
            <w:sz w:val="24"/>
            <w:szCs w:val="24"/>
            <w:u w:val="single"/>
            <w:lang w:eastAsia="ru-RU"/>
          </w:rPr>
          <w:t>5)</w:t>
        </w:r>
      </w:hyperlink>
      <w:r w:rsidRPr="00F53580">
        <w:rPr>
          <w:rFonts w:ascii="Times New Roman" w:eastAsia="Times New Roman" w:hAnsi="Times New Roman" w:cs="Times New Roman"/>
          <w:sz w:val="24"/>
          <w:szCs w:val="24"/>
          <w:lang w:eastAsia="ru-RU"/>
        </w:rPr>
        <w:t xml:space="preserve"> и </w:t>
      </w:r>
      <w:hyperlink r:id="rId88" w:anchor="z515" w:history="1">
        <w:r w:rsidRPr="00F53580">
          <w:rPr>
            <w:rFonts w:ascii="Times New Roman" w:eastAsia="Times New Roman" w:hAnsi="Times New Roman" w:cs="Times New Roman"/>
            <w:color w:val="0000FF"/>
            <w:sz w:val="24"/>
            <w:szCs w:val="24"/>
            <w:u w:val="single"/>
            <w:lang w:eastAsia="ru-RU"/>
          </w:rPr>
          <w:t>6)</w:t>
        </w:r>
      </w:hyperlink>
      <w:r w:rsidRPr="00F53580">
        <w:rPr>
          <w:rFonts w:ascii="Times New Roman" w:eastAsia="Times New Roman" w:hAnsi="Times New Roman" w:cs="Times New Roman"/>
          <w:sz w:val="24"/>
          <w:szCs w:val="24"/>
          <w:lang w:eastAsia="ru-RU"/>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Порядок передачи детей, являющихся гражданами Республики Казахстан, на усыновление утверждается Правительством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7. Разрешение о передаче на усыновление детей, указанных в </w:t>
      </w:r>
      <w:hyperlink r:id="rId89" w:anchor="z510" w:history="1">
        <w:r w:rsidRPr="00F53580">
          <w:rPr>
            <w:rFonts w:ascii="Times New Roman" w:eastAsia="Times New Roman" w:hAnsi="Times New Roman" w:cs="Times New Roman"/>
            <w:color w:val="0000FF"/>
            <w:sz w:val="24"/>
            <w:szCs w:val="24"/>
            <w:u w:val="single"/>
            <w:lang w:eastAsia="ru-RU"/>
          </w:rPr>
          <w:t>подпунктах 1)</w:t>
        </w:r>
      </w:hyperlink>
      <w:r w:rsidRPr="00F53580">
        <w:rPr>
          <w:rFonts w:ascii="Times New Roman" w:eastAsia="Times New Roman" w:hAnsi="Times New Roman" w:cs="Times New Roman"/>
          <w:sz w:val="24"/>
          <w:szCs w:val="24"/>
          <w:lang w:eastAsia="ru-RU"/>
        </w:rPr>
        <w:t xml:space="preserve"> – </w:t>
      </w:r>
      <w:hyperlink r:id="rId90" w:anchor="z512" w:history="1">
        <w:r w:rsidRPr="00F53580">
          <w:rPr>
            <w:rFonts w:ascii="Times New Roman" w:eastAsia="Times New Roman" w:hAnsi="Times New Roman" w:cs="Times New Roman"/>
            <w:color w:val="0000FF"/>
            <w:sz w:val="24"/>
            <w:szCs w:val="24"/>
            <w:u w:val="single"/>
            <w:lang w:eastAsia="ru-RU"/>
          </w:rPr>
          <w:t>3)</w:t>
        </w:r>
      </w:hyperlink>
      <w:r w:rsidRPr="00F53580">
        <w:rPr>
          <w:rFonts w:ascii="Times New Roman" w:eastAsia="Times New Roman" w:hAnsi="Times New Roman" w:cs="Times New Roman"/>
          <w:sz w:val="24"/>
          <w:szCs w:val="24"/>
          <w:lang w:eastAsia="ru-RU"/>
        </w:rPr>
        <w:t xml:space="preserve">, </w:t>
      </w:r>
      <w:hyperlink r:id="rId91" w:anchor="z520" w:history="1">
        <w:r w:rsidRPr="00F53580">
          <w:rPr>
            <w:rFonts w:ascii="Times New Roman" w:eastAsia="Times New Roman" w:hAnsi="Times New Roman" w:cs="Times New Roman"/>
            <w:color w:val="0000FF"/>
            <w:sz w:val="24"/>
            <w:szCs w:val="24"/>
            <w:u w:val="single"/>
            <w:lang w:eastAsia="ru-RU"/>
          </w:rPr>
          <w:t>5)</w:t>
        </w:r>
      </w:hyperlink>
      <w:r w:rsidRPr="00F53580">
        <w:rPr>
          <w:rFonts w:ascii="Times New Roman" w:eastAsia="Times New Roman" w:hAnsi="Times New Roman" w:cs="Times New Roman"/>
          <w:sz w:val="24"/>
          <w:szCs w:val="24"/>
          <w:lang w:eastAsia="ru-RU"/>
        </w:rPr>
        <w:t xml:space="preserve"> и </w:t>
      </w:r>
      <w:hyperlink r:id="rId92" w:anchor="z521" w:history="1">
        <w:r w:rsidRPr="00F53580">
          <w:rPr>
            <w:rFonts w:ascii="Times New Roman" w:eastAsia="Times New Roman" w:hAnsi="Times New Roman" w:cs="Times New Roman"/>
            <w:color w:val="0000FF"/>
            <w:sz w:val="24"/>
            <w:szCs w:val="24"/>
            <w:u w:val="single"/>
            <w:lang w:eastAsia="ru-RU"/>
          </w:rPr>
          <w:t>6)</w:t>
        </w:r>
      </w:hyperlink>
      <w:r w:rsidRPr="00F53580">
        <w:rPr>
          <w:rFonts w:ascii="Times New Roman" w:eastAsia="Times New Roman" w:hAnsi="Times New Roman" w:cs="Times New Roman"/>
          <w:sz w:val="24"/>
          <w:szCs w:val="24"/>
          <w:lang w:eastAsia="ru-RU"/>
        </w:rPr>
        <w:t xml:space="preserve"> пункта 2 настоящей статьи, выдается органом, осуществляющим функции по опеке или попечительству, на основании заключения комиссии.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8. Порядок деятельности и состав комиссии определяются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84 с изменениями, внесенными законами РК от 29.09.2014 </w:t>
      </w:r>
      <w:hyperlink r:id="rId93" w:anchor="z357"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94" w:anchor="13"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95"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6" w:name="z524"/>
      <w:bookmarkEnd w:id="96"/>
      <w:r w:rsidRPr="00F53580">
        <w:rPr>
          <w:rFonts w:ascii="Times New Roman" w:eastAsia="Times New Roman" w:hAnsi="Times New Roman" w:cs="Times New Roman"/>
          <w:b/>
          <w:bCs/>
          <w:sz w:val="24"/>
          <w:szCs w:val="24"/>
          <w:lang w:eastAsia="ru-RU"/>
        </w:rPr>
        <w:t>Статья 85. Права и обязанности лиц, желающих усыновить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85 с изменениями, внесенными законами РК от 25.11.2019 </w:t>
      </w:r>
      <w:hyperlink r:id="rId96" w:anchor="z4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27.12.2019 </w:t>
      </w:r>
      <w:hyperlink r:id="rId97" w:anchor="z19"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98" w:anchor="z1320"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 xml:space="preserve">); от 07.07.2020 </w:t>
      </w:r>
      <w:hyperlink r:id="rId99" w:anchor="z11" w:history="1">
        <w:r w:rsidRPr="00F53580">
          <w:rPr>
            <w:rFonts w:ascii="Times New Roman" w:eastAsia="Times New Roman" w:hAnsi="Times New Roman" w:cs="Times New Roman"/>
            <w:color w:val="0000FF"/>
            <w:sz w:val="24"/>
            <w:szCs w:val="24"/>
            <w:u w:val="single"/>
            <w:lang w:eastAsia="ru-RU"/>
          </w:rPr>
          <w:t>№ 361-VI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7" w:name="z528"/>
      <w:bookmarkEnd w:id="97"/>
      <w:r w:rsidRPr="00F53580">
        <w:rPr>
          <w:rFonts w:ascii="Times New Roman" w:eastAsia="Times New Roman" w:hAnsi="Times New Roman" w:cs="Times New Roman"/>
          <w:b/>
          <w:bCs/>
          <w:sz w:val="24"/>
          <w:szCs w:val="24"/>
          <w:lang w:eastAsia="ru-RU"/>
        </w:rPr>
        <w:t>Статья 86. Права и обязанности усыновителя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Усыновитель ребенка обязан воспитывать ребенка, заботиться о его здоровье, физическом, психическом, нравственном и духовном развитии.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w:t>
      </w:r>
      <w:r w:rsidRPr="00F53580">
        <w:rPr>
          <w:rFonts w:ascii="Times New Roman" w:eastAsia="Times New Roman" w:hAnsi="Times New Roman" w:cs="Times New Roman"/>
          <w:sz w:val="24"/>
          <w:szCs w:val="24"/>
          <w:lang w:eastAsia="ru-RU"/>
        </w:rPr>
        <w:lastRenderedPageBreak/>
        <w:t>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hyperlink r:id="rId100" w:anchor="z694" w:history="1">
        <w:r w:rsidRPr="00F53580">
          <w:rPr>
            <w:rFonts w:ascii="Times New Roman" w:eastAsia="Times New Roman" w:hAnsi="Times New Roman" w:cs="Times New Roman"/>
            <w:color w:val="0000FF"/>
            <w:sz w:val="24"/>
            <w:szCs w:val="24"/>
            <w:u w:val="single"/>
            <w:lang w:eastAsia="ru-RU"/>
          </w:rPr>
          <w:t>подпунктом 6)</w:t>
        </w:r>
      </w:hyperlink>
      <w:r w:rsidRPr="00F53580">
        <w:rPr>
          <w:rFonts w:ascii="Times New Roman" w:eastAsia="Times New Roman" w:hAnsi="Times New Roman" w:cs="Times New Roman"/>
          <w:sz w:val="24"/>
          <w:szCs w:val="24"/>
          <w:lang w:eastAsia="ru-RU"/>
        </w:rPr>
        <w:t xml:space="preserve"> пункта 8 статьи 112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86 с изменениями, внесенными законами РК от 31.03.2014 </w:t>
      </w:r>
      <w:hyperlink r:id="rId101" w:anchor="3" w:history="1">
        <w:r w:rsidRPr="00F53580">
          <w:rPr>
            <w:rFonts w:ascii="Times New Roman" w:eastAsia="Times New Roman" w:hAnsi="Times New Roman" w:cs="Times New Roman"/>
            <w:color w:val="0000FF"/>
            <w:sz w:val="24"/>
            <w:szCs w:val="24"/>
            <w:u w:val="single"/>
            <w:lang w:eastAsia="ru-RU"/>
          </w:rPr>
          <w:t>№ 180-V</w:t>
        </w:r>
      </w:hyperlink>
      <w:r w:rsidRPr="00F53580">
        <w:rPr>
          <w:rFonts w:ascii="Times New Roman" w:eastAsia="Times New Roman" w:hAnsi="Times New Roman" w:cs="Times New Roman"/>
          <w:sz w:val="24"/>
          <w:szCs w:val="24"/>
          <w:lang w:eastAsia="ru-RU"/>
        </w:rPr>
        <w:t xml:space="preserve"> (вводится в действие с 01.01.2015); от 09.04.2016 </w:t>
      </w:r>
      <w:hyperlink r:id="rId102" w:anchor="18"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03"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19.04.2023 </w:t>
      </w:r>
      <w:hyperlink r:id="rId104" w:anchor="z98" w:history="1">
        <w:r w:rsidRPr="00F53580">
          <w:rPr>
            <w:rFonts w:ascii="Times New Roman" w:eastAsia="Times New Roman" w:hAnsi="Times New Roman" w:cs="Times New Roman"/>
            <w:color w:val="0000FF"/>
            <w:sz w:val="24"/>
            <w:szCs w:val="24"/>
            <w:u w:val="single"/>
            <w:lang w:eastAsia="ru-RU"/>
          </w:rPr>
          <w:t>№ 223-VII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8" w:name="z537"/>
      <w:bookmarkEnd w:id="98"/>
      <w:r w:rsidRPr="00F53580">
        <w:rPr>
          <w:rFonts w:ascii="Times New Roman" w:eastAsia="Times New Roman" w:hAnsi="Times New Roman" w:cs="Times New Roman"/>
          <w:b/>
          <w:bCs/>
          <w:sz w:val="24"/>
          <w:szCs w:val="24"/>
          <w:lang w:eastAsia="ru-RU"/>
        </w:rPr>
        <w:t>Статья 87. Порядок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87 с изменениями, внесенными Законом РК от 09.04.2016 </w:t>
      </w:r>
      <w:hyperlink r:id="rId105" w:anchor="19"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06"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99" w:name="z542"/>
      <w:bookmarkEnd w:id="99"/>
      <w:r w:rsidRPr="00F53580">
        <w:rPr>
          <w:rFonts w:ascii="Times New Roman" w:eastAsia="Times New Roman" w:hAnsi="Times New Roman" w:cs="Times New Roman"/>
          <w:b/>
          <w:bCs/>
          <w:sz w:val="24"/>
          <w:szCs w:val="24"/>
          <w:lang w:eastAsia="ru-RU"/>
        </w:rPr>
        <w:t>Статья 88. Момент наступления прав и обязанностей усыновителей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Права и обязанности усыновителя и усыновленного ребенка возникают со дня вступления в законную силу решения суда об усыновлении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Сноска. Статья 88 с изменениями, внесенными Законом РК от 31.10.2015 </w:t>
      </w:r>
      <w:hyperlink r:id="rId107" w:anchor="35" w:history="1">
        <w:r w:rsidRPr="00F53580">
          <w:rPr>
            <w:rFonts w:ascii="Times New Roman" w:eastAsia="Times New Roman" w:hAnsi="Times New Roman" w:cs="Times New Roman"/>
            <w:color w:val="0000FF"/>
            <w:sz w:val="24"/>
            <w:szCs w:val="24"/>
            <w:u w:val="single"/>
            <w:lang w:eastAsia="ru-RU"/>
          </w:rPr>
          <w:t>№ 378-V</w:t>
        </w:r>
      </w:hyperlink>
      <w:r w:rsidRPr="00F53580">
        <w:rPr>
          <w:rFonts w:ascii="Times New Roman" w:eastAsia="Times New Roman" w:hAnsi="Times New Roman" w:cs="Times New Roman"/>
          <w:sz w:val="24"/>
          <w:szCs w:val="24"/>
          <w:lang w:eastAsia="ru-RU"/>
        </w:rPr>
        <w:t xml:space="preserve"> (</w:t>
      </w:r>
      <w:hyperlink r:id="rId108" w:anchor="z231"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с 01.01.2016).</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0" w:name="z545"/>
      <w:bookmarkEnd w:id="100"/>
      <w:r w:rsidRPr="00F53580">
        <w:rPr>
          <w:rFonts w:ascii="Times New Roman" w:eastAsia="Times New Roman" w:hAnsi="Times New Roman" w:cs="Times New Roman"/>
          <w:b/>
          <w:bCs/>
          <w:sz w:val="24"/>
          <w:szCs w:val="24"/>
          <w:lang w:eastAsia="ru-RU"/>
        </w:rPr>
        <w:t>Статья 89. Учет детей, подлежащих усыновлению, и лиц, желающих усыновить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Учет детей, подлежащих усыновлению, осуществляется в порядке, установленном пунктами </w:t>
      </w:r>
      <w:hyperlink r:id="rId109" w:anchor="z750" w:history="1">
        <w:r w:rsidRPr="00F53580">
          <w:rPr>
            <w:rFonts w:ascii="Times New Roman" w:eastAsia="Times New Roman" w:hAnsi="Times New Roman" w:cs="Times New Roman"/>
            <w:color w:val="0000FF"/>
            <w:sz w:val="24"/>
            <w:szCs w:val="24"/>
            <w:u w:val="single"/>
            <w:lang w:eastAsia="ru-RU"/>
          </w:rPr>
          <w:t>5</w:t>
        </w:r>
      </w:hyperlink>
      <w:r w:rsidRPr="00F53580">
        <w:rPr>
          <w:rFonts w:ascii="Times New Roman" w:eastAsia="Times New Roman" w:hAnsi="Times New Roman" w:cs="Times New Roman"/>
          <w:sz w:val="24"/>
          <w:szCs w:val="24"/>
          <w:lang w:eastAsia="ru-RU"/>
        </w:rPr>
        <w:t xml:space="preserve"> и </w:t>
      </w:r>
      <w:hyperlink r:id="rId110" w:anchor="z752" w:history="1">
        <w:r w:rsidRPr="00F53580">
          <w:rPr>
            <w:rFonts w:ascii="Times New Roman" w:eastAsia="Times New Roman" w:hAnsi="Times New Roman" w:cs="Times New Roman"/>
            <w:color w:val="0000FF"/>
            <w:sz w:val="24"/>
            <w:szCs w:val="24"/>
            <w:u w:val="single"/>
            <w:lang w:eastAsia="ru-RU"/>
          </w:rPr>
          <w:t>6</w:t>
        </w:r>
      </w:hyperlink>
      <w:r w:rsidRPr="00F53580">
        <w:rPr>
          <w:rFonts w:ascii="Times New Roman" w:eastAsia="Times New Roman" w:hAnsi="Times New Roman" w:cs="Times New Roman"/>
          <w:sz w:val="24"/>
          <w:szCs w:val="24"/>
          <w:lang w:eastAsia="ru-RU"/>
        </w:rPr>
        <w:t xml:space="preserve"> статьи 117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89 в редакции Закона РК от 29.09.2014 </w:t>
      </w:r>
      <w:hyperlink r:id="rId111" w:anchor="z358"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12" w:anchor="20"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13"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1" w:name="z549"/>
      <w:bookmarkEnd w:id="101"/>
      <w:r w:rsidRPr="00F53580">
        <w:rPr>
          <w:rFonts w:ascii="Times New Roman" w:eastAsia="Times New Roman" w:hAnsi="Times New Roman" w:cs="Times New Roman"/>
          <w:b/>
          <w:bCs/>
          <w:sz w:val="24"/>
          <w:szCs w:val="24"/>
          <w:lang w:eastAsia="ru-RU"/>
        </w:rPr>
        <w:t>Статья 90. Усыновление нескольких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Одно лицо может усыновить нескольких детей, являющихся братьями и сестрами или не состоящих между собой в родстве.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Между усыновленными детьми, не состоящими между собой в родстве, возникают права и обязанности как между братьями и сестрами.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2" w:name="z553"/>
      <w:bookmarkEnd w:id="102"/>
      <w:r w:rsidRPr="00F53580">
        <w:rPr>
          <w:rFonts w:ascii="Times New Roman" w:eastAsia="Times New Roman" w:hAnsi="Times New Roman" w:cs="Times New Roman"/>
          <w:b/>
          <w:bCs/>
          <w:sz w:val="24"/>
          <w:szCs w:val="24"/>
          <w:lang w:eastAsia="ru-RU"/>
        </w:rPr>
        <w:t>Статья 91. Лица, имеющие право быть усыновителями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Усыновителями могут быть совершеннолетние лица, за исключением: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лиц, признанных судом недееспособными или ограниченно дееспособными;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супругов, один из которых признан судом недееспособным или ограниченно 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лиц, лишенных судом родительских прав или ограниченных судом в родительских правах;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бывших усыновителей, если усыновление отменено судом по их вине;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лиц, не имеющих постоянного места жительства;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лиц, придерживающихся нетрадиционной сексуальной ориентации;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 лиц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13) лиц, состоящих на учетах в наркологическом или психоневрологическом диспансерах;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114" w:anchor="z208" w:history="1">
        <w:r w:rsidRPr="00F53580">
          <w:rPr>
            <w:rFonts w:ascii="Times New Roman" w:eastAsia="Times New Roman" w:hAnsi="Times New Roman" w:cs="Times New Roman"/>
            <w:color w:val="0000FF"/>
            <w:sz w:val="24"/>
            <w:szCs w:val="24"/>
            <w:u w:val="single"/>
            <w:lang w:eastAsia="ru-RU"/>
          </w:rPr>
          <w:t>статьи 35</w:t>
        </w:r>
      </w:hyperlink>
      <w:r w:rsidRPr="00F53580">
        <w:rPr>
          <w:rFonts w:ascii="Times New Roman" w:eastAsia="Times New Roman" w:hAnsi="Times New Roman" w:cs="Times New Roman"/>
          <w:sz w:val="24"/>
          <w:szCs w:val="24"/>
          <w:lang w:eastAsia="ru-RU"/>
        </w:rPr>
        <w:t xml:space="preserve"> Уголовно-процессуального кодекса Республики Казахстан) за уголовные правонарушения: убийство, умышленное причинение вреда здоровью, </w:t>
      </w:r>
      <w:r w:rsidRPr="00F53580">
        <w:rPr>
          <w:rFonts w:ascii="Times New Roman" w:eastAsia="Times New Roman" w:hAnsi="Times New Roman" w:cs="Times New Roman"/>
          <w:sz w:val="24"/>
          <w:szCs w:val="24"/>
          <w:lang w:eastAsia="ru-RU"/>
        </w:rPr>
        <w:lastRenderedPageBreak/>
        <w:t>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Лица, не состоящие между собой в браке (супружестве), не могут совместно усыновить одного и того же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91 с изменениями, внесенными законами РК от 29.09.2014 </w:t>
      </w:r>
      <w:hyperlink r:id="rId115" w:anchor="z359"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16" w:anchor="21"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17"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27.12.2019 </w:t>
      </w:r>
      <w:hyperlink r:id="rId118" w:anchor="z23"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19"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3" w:name="z570"/>
      <w:bookmarkEnd w:id="103"/>
      <w:r w:rsidRPr="00F53580">
        <w:rPr>
          <w:rFonts w:ascii="Times New Roman" w:eastAsia="Times New Roman" w:hAnsi="Times New Roman" w:cs="Times New Roman"/>
          <w:b/>
          <w:bCs/>
          <w:sz w:val="24"/>
          <w:szCs w:val="24"/>
          <w:lang w:eastAsia="ru-RU"/>
        </w:rPr>
        <w:t>Статья 92. Разница в возрасте между усыновителем и усыновляемым ребенком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усыновлении ребенка отчимом (мачехой) наличия разницы в возрасте, установленной пунктом 1 настоящей статьи, не требуется.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92 с изменениями, внесенными Законом РК от 09.04.2016 </w:t>
      </w:r>
      <w:hyperlink r:id="rId120" w:anchor="24"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21"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4" w:name="z573"/>
      <w:bookmarkEnd w:id="104"/>
      <w:r w:rsidRPr="00F53580">
        <w:rPr>
          <w:rFonts w:ascii="Times New Roman" w:eastAsia="Times New Roman" w:hAnsi="Times New Roman" w:cs="Times New Roman"/>
          <w:b/>
          <w:bCs/>
          <w:sz w:val="24"/>
          <w:szCs w:val="24"/>
          <w:lang w:eastAsia="ru-RU"/>
        </w:rPr>
        <w:t>Статья 93. Согласие законных представителей на усыновление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Для усыновления ребенка необходимо согласие его родителей, если они не лишены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 вынесения решения суда об усыновлении ребенка родители вправе отменить данное ими согласие на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Для усыновления детей, находящихся под опекой или попечительством, необходимо согласие в письменной форме их опекунов или попечителей.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Суд вправе в интересах ребенка вынести решение о его усыновлении без согласия лиц, указанных в пунктах 1, 4, 5 и 6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93 с изменениями, внесенными Законом РК от 09.04.2016 </w:t>
      </w:r>
      <w:hyperlink r:id="rId122" w:anchor="25"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23"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5" w:name="z585"/>
      <w:bookmarkEnd w:id="105"/>
      <w:r w:rsidRPr="00F53580">
        <w:rPr>
          <w:rFonts w:ascii="Times New Roman" w:eastAsia="Times New Roman" w:hAnsi="Times New Roman" w:cs="Times New Roman"/>
          <w:b/>
          <w:bCs/>
          <w:sz w:val="24"/>
          <w:szCs w:val="24"/>
          <w:lang w:eastAsia="ru-RU"/>
        </w:rPr>
        <w:t>Статья 94. Усыновление ребенка без согласия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 требуется согласия родителей ребенка на его усыновление в случаях, если они: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неизвестны или судом объявлены умершими, признаны безвестно отсутствующими;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признаны судом недееспособными;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лишены судом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6" w:name="z592"/>
      <w:bookmarkEnd w:id="106"/>
      <w:r w:rsidRPr="00F53580">
        <w:rPr>
          <w:rFonts w:ascii="Times New Roman" w:eastAsia="Times New Roman" w:hAnsi="Times New Roman" w:cs="Times New Roman"/>
          <w:b/>
          <w:bCs/>
          <w:sz w:val="24"/>
          <w:szCs w:val="24"/>
          <w:lang w:eastAsia="ru-RU"/>
        </w:rPr>
        <w:t>Статья 95. Согласие ребенка на усыновление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Для усыновления ребенка, достигшего возраста десяти лет, необходимо его согласие.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Согласие ребенка на усыновление устанавливается судом в присутствии родителей либо других законных представителей ребенка,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7" w:name="z595"/>
      <w:bookmarkEnd w:id="107"/>
      <w:r w:rsidRPr="00F53580">
        <w:rPr>
          <w:rFonts w:ascii="Times New Roman" w:eastAsia="Times New Roman" w:hAnsi="Times New Roman" w:cs="Times New Roman"/>
          <w:b/>
          <w:bCs/>
          <w:sz w:val="24"/>
          <w:szCs w:val="24"/>
          <w:lang w:eastAsia="ru-RU"/>
        </w:rPr>
        <w:t>Статья 96. Согласие на усыновление ребенка одним из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8" w:name="z598"/>
      <w:bookmarkEnd w:id="108"/>
      <w:r w:rsidRPr="00F53580">
        <w:rPr>
          <w:rFonts w:ascii="Times New Roman" w:eastAsia="Times New Roman" w:hAnsi="Times New Roman" w:cs="Times New Roman"/>
          <w:b/>
          <w:bCs/>
          <w:sz w:val="24"/>
          <w:szCs w:val="24"/>
          <w:lang w:eastAsia="ru-RU"/>
        </w:rPr>
        <w:t>Статья 97. Имя, отчество и фамилия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 усыновленным ребенком могут быть сохранены его имя, отчество (при его наличии) и фамилия.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hyperlink r:id="rId124" w:anchor="z1120" w:history="1">
        <w:r w:rsidRPr="00F53580">
          <w:rPr>
            <w:rFonts w:ascii="Times New Roman" w:eastAsia="Times New Roman" w:hAnsi="Times New Roman" w:cs="Times New Roman"/>
            <w:color w:val="0000FF"/>
            <w:sz w:val="24"/>
            <w:szCs w:val="24"/>
            <w:u w:val="single"/>
            <w:lang w:eastAsia="ru-RU"/>
          </w:rPr>
          <w:t>статьей 192</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Фамилия отца (матери), указанная по просьбе усыновителя, присваивается по фамилии усыновителя.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Об изменении имени, отчества и фамилии усыновленного ребенка указывается в решении суда о его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97 с изменениями, внесенными Законом РК от 25.11.2019 </w:t>
      </w:r>
      <w:hyperlink r:id="rId125" w:anchor="z4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09" w:name="z1672"/>
      <w:bookmarkEnd w:id="109"/>
      <w:r w:rsidRPr="00F53580">
        <w:rPr>
          <w:rFonts w:ascii="Times New Roman" w:eastAsia="Times New Roman" w:hAnsi="Times New Roman" w:cs="Times New Roman"/>
          <w:b/>
          <w:bCs/>
          <w:sz w:val="24"/>
          <w:szCs w:val="24"/>
          <w:lang w:eastAsia="ru-RU"/>
        </w:rPr>
        <w:t>Статья 97-1. Усыновление ребенка иностранцами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13 дополнена статьей 97-1 в соответствии с Законом РК от 25.11.2019 </w:t>
      </w:r>
      <w:hyperlink r:id="rId126" w:anchor="z5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0" w:name="z605"/>
      <w:bookmarkEnd w:id="110"/>
      <w:r w:rsidRPr="00F53580">
        <w:rPr>
          <w:rFonts w:ascii="Times New Roman" w:eastAsia="Times New Roman" w:hAnsi="Times New Roman" w:cs="Times New Roman"/>
          <w:b/>
          <w:bCs/>
          <w:sz w:val="24"/>
          <w:szCs w:val="24"/>
          <w:lang w:eastAsia="ru-RU"/>
        </w:rPr>
        <w:t>Статья 98. Изменение даты и места рождения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Изменение даты рождения усыновленного ребенка допускается только при усыновлении ребенка в возрасте до трех лет.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Об изменениях даты и (или) места рождения усыновленного ребенка указывается в решении суда о его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98 с изменениями, внесенными Законом РК от 25.11.2019 </w:t>
      </w:r>
      <w:hyperlink r:id="rId127" w:anchor="z61"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1" w:name="z610"/>
      <w:bookmarkEnd w:id="111"/>
      <w:r w:rsidRPr="00F53580">
        <w:rPr>
          <w:rFonts w:ascii="Times New Roman" w:eastAsia="Times New Roman" w:hAnsi="Times New Roman" w:cs="Times New Roman"/>
          <w:b/>
          <w:bCs/>
          <w:sz w:val="24"/>
          <w:szCs w:val="24"/>
          <w:lang w:eastAsia="ru-RU"/>
        </w:rPr>
        <w:t>Статья 99. Запись усыновителей в качестве родителей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Необходимость производства такой записи обязательно указывается в решении суда об усыновлении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2" w:name="z613"/>
      <w:bookmarkEnd w:id="112"/>
      <w:r w:rsidRPr="00F53580">
        <w:rPr>
          <w:rFonts w:ascii="Times New Roman" w:eastAsia="Times New Roman" w:hAnsi="Times New Roman" w:cs="Times New Roman"/>
          <w:b/>
          <w:bCs/>
          <w:sz w:val="24"/>
          <w:szCs w:val="24"/>
          <w:lang w:eastAsia="ru-RU"/>
        </w:rPr>
        <w:t>Статья 100. Правовые последствия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3" w:name="z620"/>
      <w:bookmarkEnd w:id="113"/>
      <w:r w:rsidRPr="00F53580">
        <w:rPr>
          <w:rFonts w:ascii="Times New Roman" w:eastAsia="Times New Roman" w:hAnsi="Times New Roman" w:cs="Times New Roman"/>
          <w:b/>
          <w:bCs/>
          <w:sz w:val="24"/>
          <w:szCs w:val="24"/>
          <w:lang w:eastAsia="ru-RU"/>
        </w:rPr>
        <w:t>Статья 101. Сохранение за усыновленным ребенком права на пособия и другие социальные выплаты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101 в редакции Закона РК от 21.06.2013 </w:t>
      </w:r>
      <w:hyperlink r:id="rId128" w:anchor="z76" w:history="1">
        <w:r w:rsidRPr="00F53580">
          <w:rPr>
            <w:rFonts w:ascii="Times New Roman" w:eastAsia="Times New Roman" w:hAnsi="Times New Roman" w:cs="Times New Roman"/>
            <w:color w:val="0000FF"/>
            <w:sz w:val="24"/>
            <w:szCs w:val="24"/>
            <w:u w:val="single"/>
            <w:lang w:eastAsia="ru-RU"/>
          </w:rPr>
          <w:t>№ 106-V</w:t>
        </w:r>
      </w:hyperlink>
      <w:r w:rsidRPr="00F53580">
        <w:rPr>
          <w:rFonts w:ascii="Times New Roman" w:eastAsia="Times New Roman" w:hAnsi="Times New Roman" w:cs="Times New Roman"/>
          <w:sz w:val="24"/>
          <w:szCs w:val="24"/>
          <w:lang w:eastAsia="ru-RU"/>
        </w:rPr>
        <w:t>(вводится в действие по истечении десяти календарных дней после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4" w:name="z622"/>
      <w:bookmarkEnd w:id="114"/>
      <w:r w:rsidRPr="00F53580">
        <w:rPr>
          <w:rFonts w:ascii="Times New Roman" w:eastAsia="Times New Roman" w:hAnsi="Times New Roman" w:cs="Times New Roman"/>
          <w:b/>
          <w:bCs/>
          <w:sz w:val="24"/>
          <w:szCs w:val="24"/>
          <w:lang w:eastAsia="ru-RU"/>
        </w:rPr>
        <w:t>Статья 102. Тайна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Тайна усыновления ребенка охраняется законом.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102 с изменением, внесенным Законом РК от 27.12.2019 </w:t>
      </w:r>
      <w:hyperlink r:id="rId129" w:anchor="z29"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30"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5" w:name="z625"/>
      <w:bookmarkEnd w:id="115"/>
      <w:r w:rsidRPr="00F53580">
        <w:rPr>
          <w:rFonts w:ascii="Times New Roman" w:eastAsia="Times New Roman" w:hAnsi="Times New Roman" w:cs="Times New Roman"/>
          <w:b/>
          <w:bCs/>
          <w:sz w:val="24"/>
          <w:szCs w:val="24"/>
          <w:lang w:eastAsia="ru-RU"/>
        </w:rPr>
        <w:t>Статья 103. Признание усыновления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признается недействительным в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принятия решения суда об усыновлении на основе подложных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совершения усыновления без согласия лиц, указанных в </w:t>
      </w:r>
      <w:hyperlink r:id="rId131" w:anchor="z573" w:history="1">
        <w:r w:rsidRPr="00F53580">
          <w:rPr>
            <w:rFonts w:ascii="Times New Roman" w:eastAsia="Times New Roman" w:hAnsi="Times New Roman" w:cs="Times New Roman"/>
            <w:color w:val="0000FF"/>
            <w:sz w:val="24"/>
            <w:szCs w:val="24"/>
            <w:u w:val="single"/>
            <w:lang w:eastAsia="ru-RU"/>
          </w:rPr>
          <w:t>статье 93</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усыновления лицом, состоящим в браке (супружестве), без письменного согласия другого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нарушения положений, предусмотренных </w:t>
      </w:r>
      <w:hyperlink r:id="rId132" w:anchor="z555" w:history="1">
        <w:r w:rsidRPr="00F53580">
          <w:rPr>
            <w:rFonts w:ascii="Times New Roman" w:eastAsia="Times New Roman" w:hAnsi="Times New Roman" w:cs="Times New Roman"/>
            <w:color w:val="0000FF"/>
            <w:sz w:val="24"/>
            <w:szCs w:val="24"/>
            <w:u w:val="single"/>
            <w:lang w:eastAsia="ru-RU"/>
          </w:rPr>
          <w:t>пунктом 2</w:t>
        </w:r>
      </w:hyperlink>
      <w:r w:rsidRPr="00F53580">
        <w:rPr>
          <w:rFonts w:ascii="Times New Roman" w:eastAsia="Times New Roman" w:hAnsi="Times New Roman" w:cs="Times New Roman"/>
          <w:sz w:val="24"/>
          <w:szCs w:val="24"/>
          <w:lang w:eastAsia="ru-RU"/>
        </w:rPr>
        <w:t xml:space="preserve"> статьи 91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Признание усыновления недействительным производится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6" w:name="z633"/>
      <w:bookmarkEnd w:id="116"/>
      <w:r w:rsidRPr="00F53580">
        <w:rPr>
          <w:rFonts w:ascii="Times New Roman" w:eastAsia="Times New Roman" w:hAnsi="Times New Roman" w:cs="Times New Roman"/>
          <w:b/>
          <w:bCs/>
          <w:sz w:val="24"/>
          <w:szCs w:val="24"/>
          <w:lang w:eastAsia="ru-RU"/>
        </w:rPr>
        <w:t>Статья 104. Лица, имеющие право требовать признания усыновления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7" w:name="z635"/>
      <w:bookmarkEnd w:id="117"/>
      <w:r w:rsidRPr="00F53580">
        <w:rPr>
          <w:rFonts w:ascii="Times New Roman" w:eastAsia="Times New Roman" w:hAnsi="Times New Roman" w:cs="Times New Roman"/>
          <w:b/>
          <w:bCs/>
          <w:sz w:val="24"/>
          <w:szCs w:val="24"/>
          <w:lang w:eastAsia="ru-RU"/>
        </w:rPr>
        <w:t xml:space="preserve">Статья 105. Последствия признания усыновления недействительным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признается недействительным с момента вынесения решения суда об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105 с изменением, внесенным Законом РК от 25.11.2019 </w:t>
      </w:r>
      <w:hyperlink r:id="rId133" w:anchor="z6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8" w:name="z640"/>
      <w:bookmarkEnd w:id="118"/>
      <w:r w:rsidRPr="00F53580">
        <w:rPr>
          <w:rFonts w:ascii="Times New Roman" w:eastAsia="Times New Roman" w:hAnsi="Times New Roman" w:cs="Times New Roman"/>
          <w:b/>
          <w:bCs/>
          <w:sz w:val="24"/>
          <w:szCs w:val="24"/>
          <w:lang w:eastAsia="ru-RU"/>
        </w:rPr>
        <w:t>Статья 106. Основания к отмене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Усыновление ребенка отменяется в случаях, если усыновитель: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уклоняется от выполнения возложенных на него обязанностей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злоупотребляет родительскими правами;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3) жестоко обращается с усыновленным ребенком;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осуществляет физическое или психическое насилие над усыновленным ребенком;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покушается на половую неприкосновенность усыновленного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признан лицом с психическим, поведенческим расстройством (заболеванием), связанным с употреблением психоактивных веществ;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вправе отменить усыновление ребенка и по другим основаниям исходя из интересов ребенка и с учетом его мнения.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106 с изменением, внесенным Законом РК от 07.07.2020 </w:t>
      </w:r>
      <w:hyperlink r:id="rId134" w:anchor="z12" w:history="1">
        <w:r w:rsidRPr="00F53580">
          <w:rPr>
            <w:rFonts w:ascii="Times New Roman" w:eastAsia="Times New Roman" w:hAnsi="Times New Roman" w:cs="Times New Roman"/>
            <w:color w:val="0000FF"/>
            <w:sz w:val="24"/>
            <w:szCs w:val="24"/>
            <w:u w:val="single"/>
            <w:lang w:eastAsia="ru-RU"/>
          </w:rPr>
          <w:t>№ 361-VI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19" w:name="z650"/>
      <w:bookmarkEnd w:id="119"/>
      <w:r w:rsidRPr="00F53580">
        <w:rPr>
          <w:rFonts w:ascii="Times New Roman" w:eastAsia="Times New Roman" w:hAnsi="Times New Roman" w:cs="Times New Roman"/>
          <w:b/>
          <w:bCs/>
          <w:sz w:val="24"/>
          <w:szCs w:val="24"/>
          <w:lang w:eastAsia="ru-RU"/>
        </w:rPr>
        <w:t>Статья 107. Отмена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Отмена усыновления ребенка производится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Усыновление прекращается со дня вступления в законную силу решения суда об отмене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107 с изменением, внесенным Законом РК от 25.11.2019 </w:t>
      </w:r>
      <w:hyperlink r:id="rId135" w:anchor="z6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0" w:name="z1676"/>
      <w:bookmarkEnd w:id="120"/>
      <w:r w:rsidRPr="00F53580">
        <w:rPr>
          <w:rFonts w:ascii="Times New Roman" w:eastAsia="Times New Roman" w:hAnsi="Times New Roman" w:cs="Times New Roman"/>
          <w:b/>
          <w:bCs/>
          <w:sz w:val="24"/>
          <w:szCs w:val="24"/>
          <w:lang w:eastAsia="ru-RU"/>
        </w:rPr>
        <w:t>Статья 107-1. Повторное усыновление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Повторное усыновление ребенка возможно только после отмены судом решения об усыновлении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13 дополнена статьей 107-1 в соответствии с Законом РК от 25.11.2019 </w:t>
      </w:r>
      <w:hyperlink r:id="rId136" w:anchor="z68"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1" w:name="z655"/>
      <w:bookmarkEnd w:id="121"/>
      <w:r w:rsidRPr="00F53580">
        <w:rPr>
          <w:rFonts w:ascii="Times New Roman" w:eastAsia="Times New Roman" w:hAnsi="Times New Roman" w:cs="Times New Roman"/>
          <w:b/>
          <w:bCs/>
          <w:sz w:val="24"/>
          <w:szCs w:val="24"/>
          <w:lang w:eastAsia="ru-RU"/>
        </w:rPr>
        <w:t>Статья 108. Лица, обладающие правом требовать отмену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2" w:name="z657"/>
      <w:bookmarkEnd w:id="122"/>
      <w:r w:rsidRPr="00F53580">
        <w:rPr>
          <w:rFonts w:ascii="Times New Roman" w:eastAsia="Times New Roman" w:hAnsi="Times New Roman" w:cs="Times New Roman"/>
          <w:b/>
          <w:bCs/>
          <w:sz w:val="24"/>
          <w:szCs w:val="24"/>
          <w:lang w:eastAsia="ru-RU"/>
        </w:rPr>
        <w:t>Статья 109. Последствия отмены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Изменение имени, отчества (при его наличии) или фамилии ребенка, достигшего возраста десяти лет, возможно только с его согласия.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hyperlink r:id="rId137" w:anchor="z887" w:history="1">
        <w:r w:rsidRPr="00F53580">
          <w:rPr>
            <w:rFonts w:ascii="Times New Roman" w:eastAsia="Times New Roman" w:hAnsi="Times New Roman" w:cs="Times New Roman"/>
            <w:color w:val="0000FF"/>
            <w:sz w:val="24"/>
            <w:szCs w:val="24"/>
            <w:u w:val="single"/>
            <w:lang w:eastAsia="ru-RU"/>
          </w:rPr>
          <w:t>статьями 139</w:t>
        </w:r>
      </w:hyperlink>
      <w:r w:rsidRPr="00F53580">
        <w:rPr>
          <w:rFonts w:ascii="Times New Roman" w:eastAsia="Times New Roman" w:hAnsi="Times New Roman" w:cs="Times New Roman"/>
          <w:sz w:val="24"/>
          <w:szCs w:val="24"/>
          <w:lang w:eastAsia="ru-RU"/>
        </w:rPr>
        <w:t xml:space="preserve"> и </w:t>
      </w:r>
      <w:hyperlink r:id="rId138" w:anchor="z892" w:history="1">
        <w:r w:rsidRPr="00F53580">
          <w:rPr>
            <w:rFonts w:ascii="Times New Roman" w:eastAsia="Times New Roman" w:hAnsi="Times New Roman" w:cs="Times New Roman"/>
            <w:color w:val="0000FF"/>
            <w:sz w:val="24"/>
            <w:szCs w:val="24"/>
            <w:u w:val="single"/>
            <w:lang w:eastAsia="ru-RU"/>
          </w:rPr>
          <w:t>141</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3" w:name="z663"/>
      <w:bookmarkEnd w:id="123"/>
      <w:r w:rsidRPr="00F53580">
        <w:rPr>
          <w:rFonts w:ascii="Times New Roman" w:eastAsia="Times New Roman" w:hAnsi="Times New Roman" w:cs="Times New Roman"/>
          <w:b/>
          <w:bCs/>
          <w:sz w:val="24"/>
          <w:szCs w:val="24"/>
          <w:lang w:eastAsia="ru-RU"/>
        </w:rPr>
        <w:t>Статья 110. Недопустимость отмены усыновления по достижении усыновленным ребенком совершеннолетия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lastRenderedPageBreak/>
        <w:t>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главы 14 в редакции Закона РК от 27.12.2019 </w:t>
      </w:r>
      <w:hyperlink r:id="rId139" w:anchor="z30"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40"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4" w:name="z666"/>
      <w:bookmarkEnd w:id="124"/>
      <w:r w:rsidRPr="00F53580">
        <w:rPr>
          <w:rFonts w:ascii="Times New Roman" w:eastAsia="Times New Roman" w:hAnsi="Times New Roman" w:cs="Times New Roman"/>
          <w:b/>
          <w:bCs/>
          <w:sz w:val="24"/>
          <w:szCs w:val="24"/>
          <w:lang w:eastAsia="ru-RU"/>
        </w:rPr>
        <w:t>Статья 111. Общие положения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Аккредитация проводится до учетной регистрации филиала и (или) представительства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Сотрудниками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hyperlink r:id="rId141" w:anchor="z208" w:history="1">
        <w:r w:rsidRPr="00F53580">
          <w:rPr>
            <w:rFonts w:ascii="Times New Roman" w:eastAsia="Times New Roman" w:hAnsi="Times New Roman" w:cs="Times New Roman"/>
            <w:color w:val="0000FF"/>
            <w:sz w:val="24"/>
            <w:szCs w:val="24"/>
            <w:u w:val="single"/>
            <w:lang w:eastAsia="ru-RU"/>
          </w:rPr>
          <w:t>статьи 35</w:t>
        </w:r>
      </w:hyperlink>
      <w:r w:rsidRPr="00F53580">
        <w:rPr>
          <w:rFonts w:ascii="Times New Roman" w:eastAsia="Times New Roman" w:hAnsi="Times New Roman" w:cs="Times New Roman"/>
          <w:sz w:val="24"/>
          <w:szCs w:val="24"/>
          <w:lang w:eastAsia="ru-RU"/>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Общее количество аккредитованных агентств на территории Республики Казахстан не должно превышать двадцати.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111 с изменениями, внесенными законами РК от 29.09.2014 </w:t>
      </w:r>
      <w:hyperlink r:id="rId142" w:anchor="z360"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43" w:anchor="26"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44"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27.12.2019 </w:t>
      </w:r>
      <w:hyperlink r:id="rId145" w:anchor="z32"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46"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5" w:name="z671"/>
      <w:bookmarkEnd w:id="125"/>
      <w:r w:rsidRPr="00F53580">
        <w:rPr>
          <w:rFonts w:ascii="Times New Roman" w:eastAsia="Times New Roman" w:hAnsi="Times New Roman" w:cs="Times New Roman"/>
          <w:b/>
          <w:bCs/>
          <w:sz w:val="24"/>
          <w:szCs w:val="24"/>
          <w:lang w:eastAsia="ru-RU"/>
        </w:rPr>
        <w:t>Статья 112. Порядок проведения аккредитации агентств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нотариально засвидетельствованные копии учредительных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перечень услуг, предоставляемых агентством кандидатам в усыновители;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нотариально удостоверенную доверенность, выданную агентством доверенному лицу;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w:t>
      </w:r>
      <w:r w:rsidRPr="00F53580">
        <w:rPr>
          <w:rFonts w:ascii="Times New Roman" w:eastAsia="Times New Roman" w:hAnsi="Times New Roman" w:cs="Times New Roman"/>
          <w:sz w:val="24"/>
          <w:szCs w:val="24"/>
          <w:lang w:eastAsia="ru-RU"/>
        </w:rPr>
        <w:lastRenderedPageBreak/>
        <w:t>агентства на территории государства местонахождения агентства или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Агентства аккредитуются сроком на один год. Решение об аккредитации является неотчуждаемым и не подлежит передаче другим лицам.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Основаниями для отказа в аккредитации агентства, продлении срока его деятельности и (или) досрочном прекращении его деятельности являются: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несоответствие представленных документов требованиям, установленным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представление недостоверных сведений о своей деятельности;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нарушение работниками филиала и (или) представительства агентства законодательства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прекращение деятельности агентства на территории своего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превышение установленного количества аккредитованных агентств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Сноска. Статья 112 с изменениями, внесенными законами РК от 09.04.2016 </w:t>
      </w:r>
      <w:hyperlink r:id="rId147" w:anchor="29"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48"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29.06.2020 </w:t>
      </w:r>
      <w:hyperlink r:id="rId149" w:anchor="z34"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6" w:name="z1717"/>
      <w:bookmarkEnd w:id="126"/>
      <w:r w:rsidRPr="00F53580">
        <w:rPr>
          <w:rFonts w:ascii="Times New Roman" w:eastAsia="Times New Roman" w:hAnsi="Times New Roman" w:cs="Times New Roman"/>
          <w:b/>
          <w:bCs/>
          <w:sz w:val="24"/>
          <w:szCs w:val="24"/>
          <w:lang w:eastAsia="ru-RU"/>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несоблюдения норм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неустранение в течение одного месяца нарушений, повлекших приостановление действия решения об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14 дополнена статьей 112-1 в соответствии с Законом РК от 27.12.2019 </w:t>
      </w:r>
      <w:hyperlink r:id="rId150" w:anchor="z37"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51"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7" w:name="z698"/>
      <w:bookmarkEnd w:id="127"/>
      <w:r w:rsidRPr="00F53580">
        <w:rPr>
          <w:rFonts w:ascii="Times New Roman" w:eastAsia="Times New Roman" w:hAnsi="Times New Roman" w:cs="Times New Roman"/>
          <w:b/>
          <w:bCs/>
          <w:sz w:val="24"/>
          <w:szCs w:val="24"/>
          <w:lang w:eastAsia="ru-RU"/>
        </w:rPr>
        <w:t>Статья 113. Продление, приостановление и (или)прекращение деятельности филиалов и (или) представительств агентств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несоблюдения норм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Филиалы и (или) представительства агентства прекращают свою деятельность в следующих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неосуществления деятельности по усыновлению детей в соответствии с учредительными документами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неустранения в течение одного месяца нарушений, повлекших приостановление действия решения об аккредитации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представления филиалом и (или) представительством агентства заявления о прекращении деятельности;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истечения срока действия решения об аккредитации агентства и невозможности продления срока аккредитации на новый срок.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113 с изменениями, внесенными законами РК от 09.04.2016 </w:t>
      </w:r>
      <w:hyperlink r:id="rId152" w:anchor="32"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53"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8" w:name="z715"/>
      <w:bookmarkEnd w:id="128"/>
      <w:r w:rsidRPr="00F53580">
        <w:rPr>
          <w:rFonts w:ascii="Times New Roman" w:eastAsia="Times New Roman" w:hAnsi="Times New Roman" w:cs="Times New Roman"/>
          <w:b/>
          <w:bCs/>
          <w:sz w:val="24"/>
          <w:szCs w:val="24"/>
          <w:lang w:eastAsia="ru-RU"/>
        </w:rPr>
        <w:t>Статья 114. Права и обязанности филиала и (или)представительства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Филиал и (или) представительство агентства вправе: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оказывать содействие в усыновлении гражданам государства по местонахождению агентства;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получать в установленном порядке и объеме информацию об усыновляемом ребенке;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порядке, установленном законодательством Республики Казахстан, обжаловать действия и решения должностных лиц и государственных органов;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w:t>
      </w:r>
      <w:r w:rsidRPr="00F53580">
        <w:rPr>
          <w:rFonts w:ascii="Times New Roman" w:eastAsia="Times New Roman" w:hAnsi="Times New Roman" w:cs="Times New Roman"/>
          <w:sz w:val="24"/>
          <w:szCs w:val="24"/>
          <w:lang w:eastAsia="ru-RU"/>
        </w:rPr>
        <w:lastRenderedPageBreak/>
        <w:t>в течение шести месяцев со дня их выдачи (за исключением сроков, указанных в документах кандидатов в усыновители), а также в суд для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Филиал и (или) представительство агентств в установленном порядке обязано: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информировать не позднее пяти рабочих дней о начале своей деятельности уполномоченный орган по защите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получать на основании заявления кандидатов в усыновители информацию о ребенке: имя, возраст, пол, состояние здоровья;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организовывать прием и размещение кандидатов в усыновители и необходимую им помощь в оформлении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Отчеты представляются на официальном языке соответствующего иностранного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114 с изменениями, внесенными законами РК от 24.12.2012 </w:t>
      </w:r>
      <w:hyperlink r:id="rId154" w:anchor="z226" w:history="1">
        <w:r w:rsidRPr="00F53580">
          <w:rPr>
            <w:rFonts w:ascii="Times New Roman" w:eastAsia="Times New Roman" w:hAnsi="Times New Roman" w:cs="Times New Roman"/>
            <w:color w:val="0000FF"/>
            <w:sz w:val="24"/>
            <w:szCs w:val="24"/>
            <w:u w:val="single"/>
            <w:lang w:eastAsia="ru-RU"/>
          </w:rPr>
          <w:t>№ 60-V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55" w:anchor="z203" w:history="1">
        <w:r w:rsidRPr="00F53580">
          <w:rPr>
            <w:rFonts w:ascii="Times New Roman" w:eastAsia="Times New Roman" w:hAnsi="Times New Roman" w:cs="Times New Roman"/>
            <w:color w:val="0000FF"/>
            <w:sz w:val="24"/>
            <w:szCs w:val="24"/>
            <w:u w:val="single"/>
            <w:lang w:eastAsia="ru-RU"/>
          </w:rPr>
          <w:t>№ 102-V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09.04.2016 </w:t>
      </w:r>
      <w:hyperlink r:id="rId156" w:anchor="33"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57"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14.07.2022 </w:t>
      </w:r>
      <w:hyperlink r:id="rId158" w:anchor="z3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29" w:name="z1732"/>
      <w:bookmarkEnd w:id="129"/>
      <w:r w:rsidRPr="00F53580">
        <w:rPr>
          <w:rFonts w:ascii="Times New Roman" w:eastAsia="Times New Roman" w:hAnsi="Times New Roman" w:cs="Times New Roman"/>
          <w:b/>
          <w:bCs/>
          <w:sz w:val="24"/>
          <w:szCs w:val="24"/>
          <w:lang w:eastAsia="ru-RU"/>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осуществлять иные права, предусмотренные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сохранять тайну усыновления;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представлять ежеквартальный отчет о своей деятельности в уполномоченный орган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соблюдать иные обязанности, предусмотренные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14 дополнена статьей 114-1 в соответствии с Законом РК от 27.12.2019 </w:t>
      </w:r>
      <w:hyperlink r:id="rId159" w:anchor="z53"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60"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РАЗДЕЛ 4. ОПЕКА ИЛИ ПОПЕЧИТЕЛЬСТВО, РЕСПУБЛИКАНСКИЙ БАНК</w:t>
      </w:r>
      <w:r w:rsidRPr="00F53580">
        <w:rPr>
          <w:rFonts w:ascii="Times New Roman" w:eastAsia="Times New Roman" w:hAnsi="Times New Roman" w:cs="Times New Roman"/>
          <w:b/>
          <w:bCs/>
          <w:sz w:val="24"/>
          <w:szCs w:val="24"/>
          <w:lang w:eastAsia="ru-RU"/>
        </w:rPr>
        <w:br/>
        <w:t>ДАННЫХ, ПРИЕМНАЯ И ГОСТЕВАЯ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раздела 4 в редакции Закона РК от 09.04.2016 </w:t>
      </w:r>
      <w:hyperlink r:id="rId161" w:anchor="z36"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15. ВЫЯВЛЕНИЕ И УСТРОЙСТВО ДЕТЕЙ-СИРОТ,</w:t>
      </w:r>
      <w:r w:rsidRPr="00F53580">
        <w:rPr>
          <w:rFonts w:ascii="Times New Roman" w:eastAsia="Times New Roman" w:hAnsi="Times New Roman" w:cs="Times New Roman"/>
          <w:b/>
          <w:bCs/>
          <w:sz w:val="24"/>
          <w:szCs w:val="24"/>
          <w:lang w:eastAsia="ru-RU"/>
        </w:rPr>
        <w:br/>
        <w:t>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0" w:name="z737"/>
      <w:bookmarkEnd w:id="130"/>
      <w:r w:rsidRPr="00F53580">
        <w:rPr>
          <w:rFonts w:ascii="Times New Roman" w:eastAsia="Times New Roman" w:hAnsi="Times New Roman" w:cs="Times New Roman"/>
          <w:b/>
          <w:bCs/>
          <w:sz w:val="24"/>
          <w:szCs w:val="24"/>
          <w:lang w:eastAsia="ru-RU"/>
        </w:rPr>
        <w:t>Статья 115. Защита прав и интересов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Физические и юридические лица, указанные в настоящей статье, не могут преследовать в своей деятельности коммерческие цели.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115 с изменением, внесенным Законом РК от 27.12.2019 </w:t>
      </w:r>
      <w:hyperlink r:id="rId162" w:anchor="z67"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63"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1" w:name="z743"/>
      <w:bookmarkEnd w:id="131"/>
      <w:r w:rsidRPr="00F53580">
        <w:rPr>
          <w:rFonts w:ascii="Times New Roman" w:eastAsia="Times New Roman" w:hAnsi="Times New Roman" w:cs="Times New Roman"/>
          <w:b/>
          <w:bCs/>
          <w:sz w:val="24"/>
          <w:szCs w:val="24"/>
          <w:lang w:eastAsia="ru-RU"/>
        </w:rPr>
        <w:t>Статья 116. Формы защиты прав и интересов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hyperlink r:id="rId164" w:anchor="z28" w:history="1">
        <w:r w:rsidRPr="00F53580">
          <w:rPr>
            <w:rFonts w:ascii="Times New Roman" w:eastAsia="Times New Roman" w:hAnsi="Times New Roman" w:cs="Times New Roman"/>
            <w:color w:val="0000FF"/>
            <w:sz w:val="24"/>
            <w:szCs w:val="24"/>
            <w:u w:val="single"/>
            <w:lang w:eastAsia="ru-RU"/>
          </w:rPr>
          <w:t>Законом</w:t>
        </w:r>
      </w:hyperlink>
      <w:r w:rsidRPr="00F53580">
        <w:rPr>
          <w:rFonts w:ascii="Times New Roman" w:eastAsia="Times New Roman" w:hAnsi="Times New Roman" w:cs="Times New Roman"/>
          <w:sz w:val="24"/>
          <w:szCs w:val="24"/>
          <w:lang w:eastAsia="ru-RU"/>
        </w:rPr>
        <w:t xml:space="preserve"> Республики Казахстан "О минимальных социальных стандартах и их гарантиях".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116 в редакции Законом РК от 19.05.2015 </w:t>
      </w:r>
      <w:hyperlink r:id="rId165" w:anchor="z9" w:history="1">
        <w:r w:rsidRPr="00F53580">
          <w:rPr>
            <w:rFonts w:ascii="Times New Roman" w:eastAsia="Times New Roman" w:hAnsi="Times New Roman" w:cs="Times New Roman"/>
            <w:color w:val="0000FF"/>
            <w:sz w:val="24"/>
            <w:szCs w:val="24"/>
            <w:u w:val="single"/>
            <w:lang w:eastAsia="ru-RU"/>
          </w:rPr>
          <w:t>№ 315-V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66" w:anchor="37"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67"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2" w:name="z745"/>
      <w:bookmarkEnd w:id="132"/>
      <w:r w:rsidRPr="00F53580">
        <w:rPr>
          <w:rFonts w:ascii="Times New Roman" w:eastAsia="Times New Roman" w:hAnsi="Times New Roman" w:cs="Times New Roman"/>
          <w:b/>
          <w:bCs/>
          <w:sz w:val="24"/>
          <w:szCs w:val="24"/>
          <w:lang w:eastAsia="ru-RU"/>
        </w:rPr>
        <w:t>Статья 117. Выявление и учет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117 с изменениями, внесенными законами РК от 29.09.2014 </w:t>
      </w:r>
      <w:hyperlink r:id="rId168" w:anchor="z361"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09.04.2016 </w:t>
      </w:r>
      <w:hyperlink r:id="rId169" w:anchor="38"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70"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3" w:name="z754"/>
      <w:bookmarkEnd w:id="133"/>
      <w:r w:rsidRPr="00F53580">
        <w:rPr>
          <w:rFonts w:ascii="Times New Roman" w:eastAsia="Times New Roman" w:hAnsi="Times New Roman" w:cs="Times New Roman"/>
          <w:b/>
          <w:bCs/>
          <w:sz w:val="24"/>
          <w:szCs w:val="24"/>
          <w:lang w:eastAsia="ru-RU"/>
        </w:rPr>
        <w:lastRenderedPageBreak/>
        <w:t>Статья 118. Устройство детей-сирот,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118 с изменениями, внесенными законами РК от 09.04.2016 </w:t>
      </w:r>
      <w:hyperlink r:id="rId171" w:anchor="39"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72"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15-1. Республиканский банк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Раздел 4 дополнен главой 15-1 в соответствии с Законом РК от 09.04.2016 </w:t>
      </w:r>
      <w:hyperlink r:id="rId173" w:anchor="z40"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(вводится в действие с 01.01.2017).</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4" w:name="z1626"/>
      <w:bookmarkEnd w:id="134"/>
      <w:r w:rsidRPr="00F53580">
        <w:rPr>
          <w:rFonts w:ascii="Times New Roman" w:eastAsia="Times New Roman" w:hAnsi="Times New Roman" w:cs="Times New Roman"/>
          <w:b/>
          <w:bCs/>
          <w:sz w:val="24"/>
          <w:szCs w:val="24"/>
          <w:lang w:eastAsia="ru-RU"/>
        </w:rPr>
        <w:t>Статья 118-1. Требования к формированию и использованию Республиканского банка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Сведения, содержащиеся в Республиканском банке данных, являются государственными электронными информационными ресурсами.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118-1 с изменением, внесенным Законом РК от 27.12.2019 </w:t>
      </w:r>
      <w:hyperlink r:id="rId174" w:anchor="z68"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75"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5" w:name="z1629"/>
      <w:bookmarkEnd w:id="135"/>
      <w:r w:rsidRPr="00F53580">
        <w:rPr>
          <w:rFonts w:ascii="Times New Roman" w:eastAsia="Times New Roman" w:hAnsi="Times New Roman" w:cs="Times New Roman"/>
          <w:b/>
          <w:bCs/>
          <w:sz w:val="24"/>
          <w:szCs w:val="24"/>
          <w:lang w:eastAsia="ru-RU"/>
        </w:rPr>
        <w:t>Статья 118-2. Формирование Республиканского банка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6" w:name="z1633"/>
      <w:bookmarkEnd w:id="136"/>
      <w:r w:rsidRPr="00F53580">
        <w:rPr>
          <w:rFonts w:ascii="Times New Roman" w:eastAsia="Times New Roman" w:hAnsi="Times New Roman" w:cs="Times New Roman"/>
          <w:b/>
          <w:bCs/>
          <w:sz w:val="24"/>
          <w:szCs w:val="24"/>
          <w:lang w:eastAsia="ru-RU"/>
        </w:rPr>
        <w:t>Статья 118-3. Доступ к конфиденциальной информации о детях-сиротах, детях,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Использование производной информации о детях-сиротах, детях, оставшихся без попечения родителей, в коммерческих целях не допускается.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7" w:name="z1636"/>
      <w:bookmarkEnd w:id="137"/>
      <w:r w:rsidRPr="00F53580">
        <w:rPr>
          <w:rFonts w:ascii="Times New Roman" w:eastAsia="Times New Roman" w:hAnsi="Times New Roman" w:cs="Times New Roman"/>
          <w:b/>
          <w:bCs/>
          <w:sz w:val="24"/>
          <w:szCs w:val="24"/>
          <w:lang w:eastAsia="ru-RU"/>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Основаниями прекращения учета сведений о ребенке, оставшемся без попечения родителей, в Республиканском банке данных являются: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устройство ребенка, оставшегося без попечения родителей, на воспитание в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возвращение ребенка, оставшегося без попечения родителей, его родителям или родителю;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смерть ребенка, оставшегося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признание ребенка в судебном порядке безвестно отсутствующим, объявление его умершим.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Основаниями прекращения учета сведений о лице, желающем принять ребенка на воспитание в свою семью, в Республиканском банке данных являются: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принятие лицом ребенка на воспитание в свою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изменение обстоятельств, которые предоставляли лицу возможность принять ребенка на воспитание в свою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смерть лица, желающего принять ребенка на воспитание в свою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8" w:name="z1639"/>
      <w:bookmarkEnd w:id="138"/>
      <w:r w:rsidRPr="00F53580">
        <w:rPr>
          <w:rFonts w:ascii="Times New Roman" w:eastAsia="Times New Roman" w:hAnsi="Times New Roman" w:cs="Times New Roman"/>
          <w:b/>
          <w:bCs/>
          <w:sz w:val="24"/>
          <w:szCs w:val="24"/>
          <w:lang w:eastAsia="ru-RU"/>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16. ПОРЯДОК УСТАНОВЛЕНИЯ ОПЕКИ</w:t>
      </w:r>
      <w:r w:rsidRPr="00F53580">
        <w:rPr>
          <w:rFonts w:ascii="Times New Roman" w:eastAsia="Times New Roman" w:hAnsi="Times New Roman" w:cs="Times New Roman"/>
          <w:b/>
          <w:bCs/>
          <w:sz w:val="24"/>
          <w:szCs w:val="24"/>
          <w:lang w:eastAsia="ru-RU"/>
        </w:rPr>
        <w:br/>
        <w:t>ИЛИ ПОПЕЧИТЕЛЬСТВА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39" w:name="z758"/>
      <w:bookmarkEnd w:id="139"/>
      <w:r w:rsidRPr="00F53580">
        <w:rPr>
          <w:rFonts w:ascii="Times New Roman" w:eastAsia="Times New Roman" w:hAnsi="Times New Roman" w:cs="Times New Roman"/>
          <w:b/>
          <w:bCs/>
          <w:sz w:val="24"/>
          <w:szCs w:val="24"/>
          <w:lang w:eastAsia="ru-RU"/>
        </w:rPr>
        <w:t>Статья 119. Лица, над которыми устанавливается опека или попечительство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0" w:name="z762"/>
      <w:bookmarkEnd w:id="140"/>
      <w:r w:rsidRPr="00F53580">
        <w:rPr>
          <w:rFonts w:ascii="Times New Roman" w:eastAsia="Times New Roman" w:hAnsi="Times New Roman" w:cs="Times New Roman"/>
          <w:b/>
          <w:bCs/>
          <w:sz w:val="24"/>
          <w:szCs w:val="24"/>
          <w:lang w:eastAsia="ru-RU"/>
        </w:rPr>
        <w:t>Статья 120. Функции государства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Функции государства по опеке или попечительству осуществляются в порядке, определяемом Правительством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120 с изменением, внесенным Законом РК от 13.06.2013 </w:t>
      </w:r>
      <w:hyperlink r:id="rId176" w:anchor="z204" w:history="1">
        <w:r w:rsidRPr="00F53580">
          <w:rPr>
            <w:rFonts w:ascii="Times New Roman" w:eastAsia="Times New Roman" w:hAnsi="Times New Roman" w:cs="Times New Roman"/>
            <w:color w:val="0000FF"/>
            <w:sz w:val="24"/>
            <w:szCs w:val="24"/>
            <w:u w:val="single"/>
            <w:lang w:eastAsia="ru-RU"/>
          </w:rPr>
          <w:t>№ 102-V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1" w:name="z766"/>
      <w:bookmarkEnd w:id="141"/>
      <w:r w:rsidRPr="00F53580">
        <w:rPr>
          <w:rFonts w:ascii="Times New Roman" w:eastAsia="Times New Roman" w:hAnsi="Times New Roman" w:cs="Times New Roman"/>
          <w:b/>
          <w:bCs/>
          <w:sz w:val="24"/>
          <w:szCs w:val="24"/>
          <w:lang w:eastAsia="ru-RU"/>
        </w:rPr>
        <w:t>Статья 121. Установление опеки или попечительства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Назначение опекуна или попечителя может быть обжаловано заинтересованными лицами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121 с изменениями, внесенными законами РК от 25.11.2019 </w:t>
      </w:r>
      <w:hyperlink r:id="rId177" w:anchor="z71"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29.06.2020 </w:t>
      </w:r>
      <w:hyperlink r:id="rId178" w:anchor="z36"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2" w:name="z771"/>
      <w:bookmarkEnd w:id="142"/>
      <w:r w:rsidRPr="00F53580">
        <w:rPr>
          <w:rFonts w:ascii="Times New Roman" w:eastAsia="Times New Roman" w:hAnsi="Times New Roman" w:cs="Times New Roman"/>
          <w:b/>
          <w:bCs/>
          <w:sz w:val="24"/>
          <w:szCs w:val="24"/>
          <w:lang w:eastAsia="ru-RU"/>
        </w:rPr>
        <w:t>Статья 122. Опекуны или попечители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Опекунами или попечителями могут быть только совершеннолетние лица, за исключением: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лиц, признанных судом недееспособными или ограниченно дееспособными;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лиц, лишенных судом родительских прав или ограниченных судом в родительских правах;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бывших усыновителей, если усыновление отменено судом по их вине;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лиц, которые по состоянию здоровья не могут осуществлять обязанности опекуна или попечителя;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6) лиц, не имеющих постоянного места жительства;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8) лиц без гражданства;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11) лиц, состоящих на учетах в наркологическом или психоневрологическом диспансерах;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hyperlink r:id="rId179" w:anchor="z553" w:history="1">
        <w:r w:rsidRPr="00F53580">
          <w:rPr>
            <w:rFonts w:ascii="Times New Roman" w:eastAsia="Times New Roman" w:hAnsi="Times New Roman" w:cs="Times New Roman"/>
            <w:color w:val="0000FF"/>
            <w:sz w:val="24"/>
            <w:szCs w:val="24"/>
            <w:u w:val="single"/>
            <w:lang w:eastAsia="ru-RU"/>
          </w:rPr>
          <w:t>статьи 91</w:t>
        </w:r>
      </w:hyperlink>
      <w:r w:rsidRPr="00F53580">
        <w:rPr>
          <w:rFonts w:ascii="Times New Roman" w:eastAsia="Times New Roman" w:hAnsi="Times New Roman" w:cs="Times New Roman"/>
          <w:sz w:val="24"/>
          <w:szCs w:val="24"/>
          <w:lang w:eastAsia="ru-RU"/>
        </w:rPr>
        <w:t xml:space="preserve"> настоящего Кодекса (за исключением близких родственников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w:t>
      </w:r>
      <w:r w:rsidRPr="00F53580">
        <w:rPr>
          <w:rFonts w:ascii="Times New Roman" w:eastAsia="Times New Roman" w:hAnsi="Times New Roman" w:cs="Times New Roman"/>
          <w:sz w:val="24"/>
          <w:szCs w:val="24"/>
          <w:lang w:eastAsia="ru-RU"/>
        </w:rPr>
        <w:lastRenderedPageBreak/>
        <w:t>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Допускается назначение одного опекуна или попечителя для нескольких лиц, если нет противоречий между интересами подопечных.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122 с изменениями, внесенными законами РК от 09.04.2016 </w:t>
      </w:r>
      <w:hyperlink r:id="rId180" w:anchor="z41"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181"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27.12.2019 </w:t>
      </w:r>
      <w:hyperlink r:id="rId182" w:anchor="z70" w:history="1">
        <w:r w:rsidRPr="00F53580">
          <w:rPr>
            <w:rFonts w:ascii="Times New Roman" w:eastAsia="Times New Roman" w:hAnsi="Times New Roman" w:cs="Times New Roman"/>
            <w:color w:val="0000FF"/>
            <w:sz w:val="24"/>
            <w:szCs w:val="24"/>
            <w:u w:val="single"/>
            <w:lang w:eastAsia="ru-RU"/>
          </w:rPr>
          <w:t>№ 292-VI</w:t>
        </w:r>
      </w:hyperlink>
      <w:r w:rsidRPr="00F53580">
        <w:rPr>
          <w:rFonts w:ascii="Times New Roman" w:eastAsia="Times New Roman" w:hAnsi="Times New Roman" w:cs="Times New Roman"/>
          <w:sz w:val="24"/>
          <w:szCs w:val="24"/>
          <w:lang w:eastAsia="ru-RU"/>
        </w:rPr>
        <w:t xml:space="preserve"> (порядок введения в действие см. </w:t>
      </w:r>
      <w:hyperlink r:id="rId183" w:anchor="z1319" w:history="1">
        <w:r w:rsidRPr="00F53580">
          <w:rPr>
            <w:rFonts w:ascii="Times New Roman" w:eastAsia="Times New Roman" w:hAnsi="Times New Roman" w:cs="Times New Roman"/>
            <w:color w:val="0000FF"/>
            <w:sz w:val="24"/>
            <w:szCs w:val="24"/>
            <w:u w:val="single"/>
            <w:lang w:eastAsia="ru-RU"/>
          </w:rPr>
          <w:t>ст. 2</w:t>
        </w:r>
      </w:hyperlink>
      <w:r w:rsidRPr="00F53580">
        <w:rPr>
          <w:rFonts w:ascii="Times New Roman" w:eastAsia="Times New Roman" w:hAnsi="Times New Roman" w:cs="Times New Roman"/>
          <w:sz w:val="24"/>
          <w:szCs w:val="24"/>
          <w:lang w:eastAsia="ru-RU"/>
        </w:rPr>
        <w:t xml:space="preserve">); от 03.05.2022 </w:t>
      </w:r>
      <w:hyperlink r:id="rId184" w:anchor="z10" w:history="1">
        <w:r w:rsidRPr="00F53580">
          <w:rPr>
            <w:rFonts w:ascii="Times New Roman" w:eastAsia="Times New Roman" w:hAnsi="Times New Roman" w:cs="Times New Roman"/>
            <w:color w:val="0000FF"/>
            <w:sz w:val="24"/>
            <w:szCs w:val="24"/>
            <w:u w:val="single"/>
            <w:lang w:eastAsia="ru-RU"/>
          </w:rPr>
          <w:t>№ 118-VII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17. ПРАВОВОЕ ПОЛОЖЕНИЕ ОПЕКУНОВ ИЛИ ПОПЕЧИТЕЛЕЙ И</w:t>
      </w:r>
      <w:r w:rsidRPr="00F53580">
        <w:rPr>
          <w:rFonts w:ascii="Times New Roman" w:eastAsia="Times New Roman" w:hAnsi="Times New Roman" w:cs="Times New Roman"/>
          <w:b/>
          <w:bCs/>
          <w:sz w:val="24"/>
          <w:szCs w:val="24"/>
          <w:lang w:eastAsia="ru-RU"/>
        </w:rPr>
        <w:br/>
        <w:t>ПОДОПЕЧНЫХ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3" w:name="z787"/>
      <w:bookmarkEnd w:id="143"/>
      <w:r w:rsidRPr="00F53580">
        <w:rPr>
          <w:rFonts w:ascii="Times New Roman" w:eastAsia="Times New Roman" w:hAnsi="Times New Roman" w:cs="Times New Roman"/>
          <w:b/>
          <w:bCs/>
          <w:sz w:val="24"/>
          <w:szCs w:val="24"/>
          <w:lang w:eastAsia="ru-RU"/>
        </w:rPr>
        <w:t>Статья 123. Права лиц, находящихся под опекой или попечительством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Лица, находящиеся под опекой или попечительством, наряду с правами, предусмотренными </w:t>
      </w:r>
      <w:hyperlink r:id="rId185" w:anchor="z360" w:history="1">
        <w:r w:rsidRPr="00F53580">
          <w:rPr>
            <w:rFonts w:ascii="Times New Roman" w:eastAsia="Times New Roman" w:hAnsi="Times New Roman" w:cs="Times New Roman"/>
            <w:color w:val="0000FF"/>
            <w:sz w:val="24"/>
            <w:szCs w:val="24"/>
            <w:u w:val="single"/>
            <w:lang w:eastAsia="ru-RU"/>
          </w:rPr>
          <w:t>статьями 60</w:t>
        </w:r>
      </w:hyperlink>
      <w:r w:rsidRPr="00F53580">
        <w:rPr>
          <w:rFonts w:ascii="Times New Roman" w:eastAsia="Times New Roman" w:hAnsi="Times New Roman" w:cs="Times New Roman"/>
          <w:sz w:val="24"/>
          <w:szCs w:val="24"/>
          <w:lang w:eastAsia="ru-RU"/>
        </w:rPr>
        <w:t xml:space="preserve"> - </w:t>
      </w:r>
      <w:hyperlink r:id="rId186" w:anchor="z368" w:history="1">
        <w:r w:rsidRPr="00F53580">
          <w:rPr>
            <w:rFonts w:ascii="Times New Roman" w:eastAsia="Times New Roman" w:hAnsi="Times New Roman" w:cs="Times New Roman"/>
            <w:color w:val="0000FF"/>
            <w:sz w:val="24"/>
            <w:szCs w:val="24"/>
            <w:u w:val="single"/>
            <w:lang w:eastAsia="ru-RU"/>
          </w:rPr>
          <w:t>62</w:t>
        </w:r>
      </w:hyperlink>
      <w:r w:rsidRPr="00F53580">
        <w:rPr>
          <w:rFonts w:ascii="Times New Roman" w:eastAsia="Times New Roman" w:hAnsi="Times New Roman" w:cs="Times New Roman"/>
          <w:sz w:val="24"/>
          <w:szCs w:val="24"/>
          <w:lang w:eastAsia="ru-RU"/>
        </w:rPr>
        <w:t xml:space="preserve"> и </w:t>
      </w:r>
      <w:hyperlink r:id="rId187" w:anchor="z403" w:history="1">
        <w:r w:rsidRPr="00F53580">
          <w:rPr>
            <w:rFonts w:ascii="Times New Roman" w:eastAsia="Times New Roman" w:hAnsi="Times New Roman" w:cs="Times New Roman"/>
            <w:color w:val="0000FF"/>
            <w:sz w:val="24"/>
            <w:szCs w:val="24"/>
            <w:u w:val="single"/>
            <w:lang w:eastAsia="ru-RU"/>
          </w:rPr>
          <w:t>67</w:t>
        </w:r>
      </w:hyperlink>
      <w:r w:rsidRPr="00F53580">
        <w:rPr>
          <w:rFonts w:ascii="Times New Roman" w:eastAsia="Times New Roman" w:hAnsi="Times New Roman" w:cs="Times New Roman"/>
          <w:sz w:val="24"/>
          <w:szCs w:val="24"/>
          <w:lang w:eastAsia="ru-RU"/>
        </w:rPr>
        <w:t xml:space="preserve"> настоящего Кодекса, также имеют право 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уважение их человеческого достоинства;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заботу со стороны опекуна или попечителя;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совместное с ним проживание, за исключением случаев, предусмотренных </w:t>
      </w:r>
      <w:hyperlink r:id="rId188" w:anchor="z820" w:history="1">
        <w:r w:rsidRPr="00F53580">
          <w:rPr>
            <w:rFonts w:ascii="Times New Roman" w:eastAsia="Times New Roman" w:hAnsi="Times New Roman" w:cs="Times New Roman"/>
            <w:color w:val="0000FF"/>
            <w:sz w:val="24"/>
            <w:szCs w:val="24"/>
            <w:u w:val="single"/>
            <w:lang w:eastAsia="ru-RU"/>
          </w:rPr>
          <w:t>пунктом 4</w:t>
        </w:r>
      </w:hyperlink>
      <w:r w:rsidRPr="00F53580">
        <w:rPr>
          <w:rFonts w:ascii="Times New Roman" w:eastAsia="Times New Roman" w:hAnsi="Times New Roman" w:cs="Times New Roman"/>
          <w:sz w:val="24"/>
          <w:szCs w:val="24"/>
          <w:lang w:eastAsia="ru-RU"/>
        </w:rPr>
        <w:t xml:space="preserve"> статьи 126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причитающиеся им алименты, пособия и другие социальные выплаты;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сохранение права собственности на жилище или права пользования жилищем;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защиту от злоупотреблений со стороны опекуна или попечителя;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воспитание в семье опекуна или попечителя;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обеспечение им условий для содержания, воспитания, образования и всестороннего развития;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получение жилища в случае его отсутствия в соответствии с жилищным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4" w:name="z798"/>
      <w:bookmarkEnd w:id="144"/>
      <w:r w:rsidRPr="00F53580">
        <w:rPr>
          <w:rFonts w:ascii="Times New Roman" w:eastAsia="Times New Roman" w:hAnsi="Times New Roman" w:cs="Times New Roman"/>
          <w:b/>
          <w:bCs/>
          <w:sz w:val="24"/>
          <w:szCs w:val="24"/>
          <w:lang w:eastAsia="ru-RU"/>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hyperlink r:id="rId189" w:anchor="z360" w:history="1">
        <w:r w:rsidRPr="00F53580">
          <w:rPr>
            <w:rFonts w:ascii="Times New Roman" w:eastAsia="Times New Roman" w:hAnsi="Times New Roman" w:cs="Times New Roman"/>
            <w:color w:val="0000FF"/>
            <w:sz w:val="24"/>
            <w:szCs w:val="24"/>
            <w:u w:val="single"/>
            <w:lang w:eastAsia="ru-RU"/>
          </w:rPr>
          <w:t>статьями 60</w:t>
        </w:r>
      </w:hyperlink>
      <w:r w:rsidRPr="00F53580">
        <w:rPr>
          <w:rFonts w:ascii="Times New Roman" w:eastAsia="Times New Roman" w:hAnsi="Times New Roman" w:cs="Times New Roman"/>
          <w:sz w:val="24"/>
          <w:szCs w:val="24"/>
          <w:lang w:eastAsia="ru-RU"/>
        </w:rPr>
        <w:t xml:space="preserve"> - </w:t>
      </w:r>
      <w:hyperlink r:id="rId190" w:anchor="z368" w:history="1">
        <w:r w:rsidRPr="00F53580">
          <w:rPr>
            <w:rFonts w:ascii="Times New Roman" w:eastAsia="Times New Roman" w:hAnsi="Times New Roman" w:cs="Times New Roman"/>
            <w:color w:val="0000FF"/>
            <w:sz w:val="24"/>
            <w:szCs w:val="24"/>
            <w:u w:val="single"/>
            <w:lang w:eastAsia="ru-RU"/>
          </w:rPr>
          <w:t>62</w:t>
        </w:r>
      </w:hyperlink>
      <w:r w:rsidRPr="00F53580">
        <w:rPr>
          <w:rFonts w:ascii="Times New Roman" w:eastAsia="Times New Roman" w:hAnsi="Times New Roman" w:cs="Times New Roman"/>
          <w:sz w:val="24"/>
          <w:szCs w:val="24"/>
          <w:lang w:eastAsia="ru-RU"/>
        </w:rPr>
        <w:t xml:space="preserve"> и </w:t>
      </w:r>
      <w:hyperlink r:id="rId191" w:anchor="z403" w:history="1">
        <w:r w:rsidRPr="00F53580">
          <w:rPr>
            <w:rFonts w:ascii="Times New Roman" w:eastAsia="Times New Roman" w:hAnsi="Times New Roman" w:cs="Times New Roman"/>
            <w:color w:val="0000FF"/>
            <w:sz w:val="24"/>
            <w:szCs w:val="24"/>
            <w:u w:val="single"/>
            <w:lang w:eastAsia="ru-RU"/>
          </w:rPr>
          <w:t>67</w:t>
        </w:r>
      </w:hyperlink>
      <w:r w:rsidRPr="00F53580">
        <w:rPr>
          <w:rFonts w:ascii="Times New Roman" w:eastAsia="Times New Roman" w:hAnsi="Times New Roman" w:cs="Times New Roman"/>
          <w:sz w:val="24"/>
          <w:szCs w:val="24"/>
          <w:lang w:eastAsia="ru-RU"/>
        </w:rPr>
        <w:t xml:space="preserve"> настоящего Кодекса, также имеют право 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содержание, воспитание, образование, всестороннее развитие, уважение их человеческого достоинства, обеспечение их интересов;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причитающиеся им алименты, пособия и другие социальные выплаты;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содействие в трудоустройстве, осуществляемое местными исполнительными органами.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Защита прав выпускников данных организаций возлагается на органы, осуществляющие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5" w:name="z805"/>
      <w:bookmarkEnd w:id="145"/>
      <w:r w:rsidRPr="00F53580">
        <w:rPr>
          <w:rFonts w:ascii="Times New Roman" w:eastAsia="Times New Roman" w:hAnsi="Times New Roman" w:cs="Times New Roman"/>
          <w:b/>
          <w:bCs/>
          <w:sz w:val="24"/>
          <w:szCs w:val="24"/>
          <w:lang w:eastAsia="ru-RU"/>
        </w:rPr>
        <w:t>Статья 125. Исполнение опекунами или попечителями своих обязанностей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Опекуны являются представителями подопечных в силу закона и совершают от их имени и в их интересах все необходимые сделки.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125 с изменением, внесенным Законом РК от 19.04.2023 </w:t>
      </w:r>
      <w:hyperlink r:id="rId192" w:anchor="z100" w:history="1">
        <w:r w:rsidRPr="00F53580">
          <w:rPr>
            <w:rFonts w:ascii="Times New Roman" w:eastAsia="Times New Roman" w:hAnsi="Times New Roman" w:cs="Times New Roman"/>
            <w:color w:val="0000FF"/>
            <w:sz w:val="24"/>
            <w:szCs w:val="24"/>
            <w:u w:val="single"/>
            <w:lang w:eastAsia="ru-RU"/>
          </w:rPr>
          <w:t>№ 223-VII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6" w:name="z813"/>
      <w:bookmarkEnd w:id="146"/>
      <w:r w:rsidRPr="00F53580">
        <w:rPr>
          <w:rFonts w:ascii="Times New Roman" w:eastAsia="Times New Roman" w:hAnsi="Times New Roman" w:cs="Times New Roman"/>
          <w:b/>
          <w:bCs/>
          <w:sz w:val="24"/>
          <w:szCs w:val="24"/>
          <w:lang w:eastAsia="ru-RU"/>
        </w:rPr>
        <w:t>Статья 126. Права и обязанности опекуна или попечителя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Указанные обязанности не возлагаются на попечителей совершеннолетних лиц, ограниченных судом в дееспособности.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hyperlink r:id="rId193" w:anchor="z430" w:history="1">
        <w:r w:rsidRPr="00F53580">
          <w:rPr>
            <w:rFonts w:ascii="Times New Roman" w:eastAsia="Times New Roman" w:hAnsi="Times New Roman" w:cs="Times New Roman"/>
            <w:color w:val="0000FF"/>
            <w:sz w:val="24"/>
            <w:szCs w:val="24"/>
            <w:u w:val="single"/>
            <w:lang w:eastAsia="ru-RU"/>
          </w:rPr>
          <w:t>статьей 72</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Опекуны или попечители обязаны извещать органы, осуществляющие функции по опеке или попечительству, о перемене места жительства.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7" w:name="z823"/>
      <w:bookmarkEnd w:id="147"/>
      <w:r w:rsidRPr="00F53580">
        <w:rPr>
          <w:rFonts w:ascii="Times New Roman" w:eastAsia="Times New Roman" w:hAnsi="Times New Roman" w:cs="Times New Roman"/>
          <w:b/>
          <w:bCs/>
          <w:sz w:val="24"/>
          <w:szCs w:val="24"/>
          <w:lang w:eastAsia="ru-RU"/>
        </w:rPr>
        <w:t>Статья 127. Попечительство над дееспособными гражданами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Попечительство над совершеннолетним дееспособным лицом может быть прекращено по требованию этого лица.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hyperlink r:id="rId194" w:anchor="z838" w:history="1">
        <w:r w:rsidRPr="00F53580">
          <w:rPr>
            <w:rFonts w:ascii="Times New Roman" w:eastAsia="Times New Roman" w:hAnsi="Times New Roman" w:cs="Times New Roman"/>
            <w:color w:val="0000FF"/>
            <w:sz w:val="24"/>
            <w:szCs w:val="24"/>
            <w:u w:val="single"/>
            <w:lang w:eastAsia="ru-RU"/>
          </w:rPr>
          <w:t>статьей 129</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8" w:name="z830"/>
      <w:bookmarkEnd w:id="148"/>
      <w:r w:rsidRPr="00F53580">
        <w:rPr>
          <w:rFonts w:ascii="Times New Roman" w:eastAsia="Times New Roman" w:hAnsi="Times New Roman" w:cs="Times New Roman"/>
          <w:b/>
          <w:bCs/>
          <w:sz w:val="24"/>
          <w:szCs w:val="24"/>
          <w:lang w:eastAsia="ru-RU"/>
        </w:rPr>
        <w:t>Статья 128. Распоряжение имуществом подопечного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Порядок управления имуществом подопечного определяется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49" w:name="z838"/>
      <w:bookmarkEnd w:id="149"/>
      <w:r w:rsidRPr="00F53580">
        <w:rPr>
          <w:rFonts w:ascii="Times New Roman" w:eastAsia="Times New Roman" w:hAnsi="Times New Roman" w:cs="Times New Roman"/>
          <w:b/>
          <w:bCs/>
          <w:sz w:val="24"/>
          <w:szCs w:val="24"/>
          <w:lang w:eastAsia="ru-RU"/>
        </w:rPr>
        <w:t>Статья 129. Освобождение и отстранение опекунов или попечителей от исполнения ими своих обязанностей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w:t>
      </w:r>
      <w:r w:rsidRPr="00F53580">
        <w:rPr>
          <w:rFonts w:ascii="Times New Roman" w:eastAsia="Times New Roman" w:hAnsi="Times New Roman" w:cs="Times New Roman"/>
          <w:sz w:val="24"/>
          <w:szCs w:val="24"/>
          <w:lang w:eastAsia="ru-RU"/>
        </w:rPr>
        <w:lastRenderedPageBreak/>
        <w:t>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0" w:name="z844"/>
      <w:bookmarkEnd w:id="150"/>
      <w:r w:rsidRPr="00F53580">
        <w:rPr>
          <w:rFonts w:ascii="Times New Roman" w:eastAsia="Times New Roman" w:hAnsi="Times New Roman" w:cs="Times New Roman"/>
          <w:b/>
          <w:bCs/>
          <w:sz w:val="24"/>
          <w:szCs w:val="24"/>
          <w:lang w:eastAsia="ru-RU"/>
        </w:rPr>
        <w:t>Статья 130. Прекращение опеки или попечительства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1" w:name="z848"/>
      <w:bookmarkEnd w:id="151"/>
      <w:r w:rsidRPr="00F53580">
        <w:rPr>
          <w:rFonts w:ascii="Times New Roman" w:eastAsia="Times New Roman" w:hAnsi="Times New Roman" w:cs="Times New Roman"/>
          <w:b/>
          <w:bCs/>
          <w:sz w:val="24"/>
          <w:szCs w:val="24"/>
          <w:lang w:eastAsia="ru-RU"/>
        </w:rPr>
        <w:t>Статья 131. Обжалование действий опекунов или попечителей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131 - в редакции в соответствии с Законом РК от 29.06.2020 </w:t>
      </w:r>
      <w:hyperlink r:id="rId195" w:anchor="z38"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2" w:name="z850"/>
      <w:bookmarkEnd w:id="152"/>
      <w:r w:rsidRPr="00F53580">
        <w:rPr>
          <w:rFonts w:ascii="Times New Roman" w:eastAsia="Times New Roman" w:hAnsi="Times New Roman" w:cs="Times New Roman"/>
          <w:b/>
          <w:bCs/>
          <w:sz w:val="24"/>
          <w:szCs w:val="24"/>
          <w:lang w:eastAsia="ru-RU"/>
        </w:rPr>
        <w:t>Статья 132. Обжалование решений органов, осуществляющих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132 - в редакции Закона РК от 29.06.2020 </w:t>
      </w:r>
      <w:hyperlink r:id="rId196" w:anchor="z38"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17-1. Приемная семья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Раздел 4 дополнен главой 17-1 в соответствии с Законом РК от 09.04.2016 </w:t>
      </w:r>
      <w:hyperlink r:id="rId197" w:anchor="z42"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(вводится в действие с 01.01.2017).</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3" w:name="z1641"/>
      <w:bookmarkEnd w:id="153"/>
      <w:r w:rsidRPr="00F53580">
        <w:rPr>
          <w:rFonts w:ascii="Times New Roman" w:eastAsia="Times New Roman" w:hAnsi="Times New Roman" w:cs="Times New Roman"/>
          <w:b/>
          <w:bCs/>
          <w:sz w:val="24"/>
          <w:szCs w:val="24"/>
          <w:lang w:eastAsia="ru-RU"/>
        </w:rPr>
        <w:t xml:space="preserve">Статья 132-1. Приемная семья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Положение о приемных семьях утверждается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4" w:name="z1644"/>
      <w:bookmarkEnd w:id="154"/>
      <w:r w:rsidRPr="00F53580">
        <w:rPr>
          <w:rFonts w:ascii="Times New Roman" w:eastAsia="Times New Roman" w:hAnsi="Times New Roman" w:cs="Times New Roman"/>
          <w:b/>
          <w:bCs/>
          <w:sz w:val="24"/>
          <w:szCs w:val="24"/>
          <w:lang w:eastAsia="ru-RU"/>
        </w:rPr>
        <w:t>Статья 132-2. Договор о передаче детей-сирот, детей, оставшихся без попечения родителей, в приемную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w:t>
      </w:r>
      <w:r w:rsidRPr="00F53580">
        <w:rPr>
          <w:rFonts w:ascii="Times New Roman" w:eastAsia="Times New Roman" w:hAnsi="Times New Roman" w:cs="Times New Roman"/>
          <w:sz w:val="24"/>
          <w:szCs w:val="24"/>
          <w:lang w:eastAsia="ru-RU"/>
        </w:rPr>
        <w:lastRenderedPageBreak/>
        <w:t xml:space="preserve">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Порядок и размер оплаты труда и денежных выплат приемным родителям определяются законодательством Республики Казахстан.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Досрочное расторжение договора о передаче детей-сирот, детей, оставшихся без попечения родителей, приемным родителям возможно: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в случаях возвращения ребенка родителям, передачи родственникам или усыновления ребенка.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5" w:name="z1648"/>
      <w:bookmarkEnd w:id="155"/>
      <w:r w:rsidRPr="00F53580">
        <w:rPr>
          <w:rFonts w:ascii="Times New Roman" w:eastAsia="Times New Roman" w:hAnsi="Times New Roman" w:cs="Times New Roman"/>
          <w:b/>
          <w:bCs/>
          <w:sz w:val="24"/>
          <w:szCs w:val="24"/>
          <w:lang w:eastAsia="ru-RU"/>
        </w:rPr>
        <w:t>Статья 132-3. Приемные родители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hyperlink r:id="rId198" w:anchor="z772" w:history="1">
        <w:r w:rsidRPr="00F53580">
          <w:rPr>
            <w:rFonts w:ascii="Times New Roman" w:eastAsia="Times New Roman" w:hAnsi="Times New Roman" w:cs="Times New Roman"/>
            <w:color w:val="0000FF"/>
            <w:sz w:val="24"/>
            <w:szCs w:val="24"/>
            <w:u w:val="single"/>
            <w:lang w:eastAsia="ru-RU"/>
          </w:rPr>
          <w:t>пунктом 1</w:t>
        </w:r>
      </w:hyperlink>
      <w:r w:rsidRPr="00F53580">
        <w:rPr>
          <w:rFonts w:ascii="Times New Roman" w:eastAsia="Times New Roman" w:hAnsi="Times New Roman" w:cs="Times New Roman"/>
          <w:sz w:val="24"/>
          <w:szCs w:val="24"/>
          <w:lang w:eastAsia="ru-RU"/>
        </w:rPr>
        <w:t xml:space="preserve"> статьи 122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выделенных на содержание детей-сирот, детей, оставшихся без попечения родителей, а также по управлению их имуществом.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6" w:name="z1652"/>
      <w:bookmarkEnd w:id="156"/>
      <w:r w:rsidRPr="00F53580">
        <w:rPr>
          <w:rFonts w:ascii="Times New Roman" w:eastAsia="Times New Roman" w:hAnsi="Times New Roman" w:cs="Times New Roman"/>
          <w:b/>
          <w:bCs/>
          <w:sz w:val="24"/>
          <w:szCs w:val="24"/>
          <w:lang w:eastAsia="ru-RU"/>
        </w:rPr>
        <w:t>Статья 132-4. Дети-сироты, дети, оставшиеся без попечения родителей, которые передаются в приемную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w:t>
      </w:r>
      <w:r w:rsidRPr="00F53580">
        <w:rPr>
          <w:rFonts w:ascii="Times New Roman" w:eastAsia="Times New Roman" w:hAnsi="Times New Roman" w:cs="Times New Roman"/>
          <w:sz w:val="24"/>
          <w:szCs w:val="24"/>
          <w:lang w:eastAsia="ru-RU"/>
        </w:rPr>
        <w:lastRenderedPageBreak/>
        <w:t>жилищем.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Дети-сироты, дети, оставшиеся без попечения родителей, переданные приемным родителям, обладают также правами, предусмотренными </w:t>
      </w:r>
      <w:hyperlink r:id="rId199" w:anchor="z360" w:history="1">
        <w:r w:rsidRPr="00F53580">
          <w:rPr>
            <w:rFonts w:ascii="Times New Roman" w:eastAsia="Times New Roman" w:hAnsi="Times New Roman" w:cs="Times New Roman"/>
            <w:color w:val="0000FF"/>
            <w:sz w:val="24"/>
            <w:szCs w:val="24"/>
            <w:u w:val="single"/>
            <w:lang w:eastAsia="ru-RU"/>
          </w:rPr>
          <w:t>статьями 60</w:t>
        </w:r>
      </w:hyperlink>
      <w:r w:rsidRPr="00F53580">
        <w:rPr>
          <w:rFonts w:ascii="Times New Roman" w:eastAsia="Times New Roman" w:hAnsi="Times New Roman" w:cs="Times New Roman"/>
          <w:sz w:val="24"/>
          <w:szCs w:val="24"/>
          <w:lang w:eastAsia="ru-RU"/>
        </w:rPr>
        <w:t xml:space="preserve">, </w:t>
      </w:r>
      <w:hyperlink r:id="rId200" w:anchor="z364" w:history="1">
        <w:r w:rsidRPr="00F53580">
          <w:rPr>
            <w:rFonts w:ascii="Times New Roman" w:eastAsia="Times New Roman" w:hAnsi="Times New Roman" w:cs="Times New Roman"/>
            <w:color w:val="0000FF"/>
            <w:sz w:val="24"/>
            <w:szCs w:val="24"/>
            <w:u w:val="single"/>
            <w:lang w:eastAsia="ru-RU"/>
          </w:rPr>
          <w:t>61</w:t>
        </w:r>
      </w:hyperlink>
      <w:r w:rsidRPr="00F53580">
        <w:rPr>
          <w:rFonts w:ascii="Times New Roman" w:eastAsia="Times New Roman" w:hAnsi="Times New Roman" w:cs="Times New Roman"/>
          <w:sz w:val="24"/>
          <w:szCs w:val="24"/>
          <w:lang w:eastAsia="ru-RU"/>
        </w:rPr>
        <w:t xml:space="preserve">, </w:t>
      </w:r>
      <w:hyperlink r:id="rId201" w:anchor="z368" w:history="1">
        <w:r w:rsidRPr="00F53580">
          <w:rPr>
            <w:rFonts w:ascii="Times New Roman" w:eastAsia="Times New Roman" w:hAnsi="Times New Roman" w:cs="Times New Roman"/>
            <w:color w:val="0000FF"/>
            <w:sz w:val="24"/>
            <w:szCs w:val="24"/>
            <w:u w:val="single"/>
            <w:lang w:eastAsia="ru-RU"/>
          </w:rPr>
          <w:t>62</w:t>
        </w:r>
      </w:hyperlink>
      <w:r w:rsidRPr="00F53580">
        <w:rPr>
          <w:rFonts w:ascii="Times New Roman" w:eastAsia="Times New Roman" w:hAnsi="Times New Roman" w:cs="Times New Roman"/>
          <w:sz w:val="24"/>
          <w:szCs w:val="24"/>
          <w:lang w:eastAsia="ru-RU"/>
        </w:rPr>
        <w:t xml:space="preserve"> и </w:t>
      </w:r>
      <w:hyperlink r:id="rId202" w:anchor="z403" w:history="1">
        <w:r w:rsidRPr="00F53580">
          <w:rPr>
            <w:rFonts w:ascii="Times New Roman" w:eastAsia="Times New Roman" w:hAnsi="Times New Roman" w:cs="Times New Roman"/>
            <w:color w:val="0000FF"/>
            <w:sz w:val="24"/>
            <w:szCs w:val="24"/>
            <w:u w:val="single"/>
            <w:lang w:eastAsia="ru-RU"/>
          </w:rPr>
          <w:t>67</w:t>
        </w:r>
      </w:hyperlink>
      <w:r w:rsidRPr="00F53580">
        <w:rPr>
          <w:rFonts w:ascii="Times New Roman" w:eastAsia="Times New Roman" w:hAnsi="Times New Roman" w:cs="Times New Roman"/>
          <w:sz w:val="24"/>
          <w:szCs w:val="24"/>
          <w:lang w:eastAsia="ru-RU"/>
        </w:rPr>
        <w:t xml:space="preserve"> настоящего Кодекса.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7" w:name="z1656"/>
      <w:bookmarkEnd w:id="157"/>
      <w:r w:rsidRPr="00F53580">
        <w:rPr>
          <w:rFonts w:ascii="Times New Roman" w:eastAsia="Times New Roman" w:hAnsi="Times New Roman" w:cs="Times New Roman"/>
          <w:b/>
          <w:bCs/>
          <w:sz w:val="24"/>
          <w:szCs w:val="24"/>
          <w:lang w:eastAsia="ru-RU"/>
        </w:rPr>
        <w:t xml:space="preserve">Статья 132-5. Финансирование содержания детей-сирот, детей, оставшихся без попечения родителей, переданных приемным родителям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18. ПАТРОНАТ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8" w:name="z853"/>
      <w:bookmarkEnd w:id="158"/>
      <w:r w:rsidRPr="00F53580">
        <w:rPr>
          <w:rFonts w:ascii="Times New Roman" w:eastAsia="Times New Roman" w:hAnsi="Times New Roman" w:cs="Times New Roman"/>
          <w:b/>
          <w:bCs/>
          <w:sz w:val="24"/>
          <w:szCs w:val="24"/>
          <w:lang w:eastAsia="ru-RU"/>
        </w:rPr>
        <w:t>Статья 133. Патронат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Положение о патронатном воспитании утверждается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133 с изменением, внесенным Законом РК от 29.09.2014 </w:t>
      </w:r>
      <w:hyperlink r:id="rId203" w:anchor="z362"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59" w:name="z857"/>
      <w:bookmarkEnd w:id="159"/>
      <w:r w:rsidRPr="00F53580">
        <w:rPr>
          <w:rFonts w:ascii="Times New Roman" w:eastAsia="Times New Roman" w:hAnsi="Times New Roman" w:cs="Times New Roman"/>
          <w:b/>
          <w:bCs/>
          <w:sz w:val="24"/>
          <w:szCs w:val="24"/>
          <w:lang w:eastAsia="ru-RU"/>
        </w:rPr>
        <w:t>Статья 134. Договор о передаче ребенка на патронатное воспитание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Ребенок передается на воспитание патронатному воспитателю на срок, предусмотренный указанным договором.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На каждого ребенка, переданного на патронатное воспитание, составляется отдельный договор.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Порядок и размер оплаты труда и денежных выплат патронатным воспитателям определяются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Досрочное расторжение договора о передаче ребенка на патронатное воспитание возможно: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случаях возвращения ребенка родителям, передачи родственникам или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0" w:name="z867"/>
      <w:bookmarkEnd w:id="160"/>
      <w:r w:rsidRPr="00F53580">
        <w:rPr>
          <w:rFonts w:ascii="Times New Roman" w:eastAsia="Times New Roman" w:hAnsi="Times New Roman" w:cs="Times New Roman"/>
          <w:b/>
          <w:bCs/>
          <w:sz w:val="24"/>
          <w:szCs w:val="24"/>
          <w:lang w:eastAsia="ru-RU"/>
        </w:rPr>
        <w:t>Статья 135. Патронатные воспитатели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hyperlink r:id="rId204" w:anchor="z771" w:history="1">
        <w:r w:rsidRPr="00F53580">
          <w:rPr>
            <w:rFonts w:ascii="Times New Roman" w:eastAsia="Times New Roman" w:hAnsi="Times New Roman" w:cs="Times New Roman"/>
            <w:color w:val="0000FF"/>
            <w:sz w:val="24"/>
            <w:szCs w:val="24"/>
            <w:u w:val="single"/>
            <w:lang w:eastAsia="ru-RU"/>
          </w:rPr>
          <w:t>статьей 122</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1" w:name="z870"/>
      <w:bookmarkEnd w:id="161"/>
      <w:r w:rsidRPr="00F53580">
        <w:rPr>
          <w:rFonts w:ascii="Times New Roman" w:eastAsia="Times New Roman" w:hAnsi="Times New Roman" w:cs="Times New Roman"/>
          <w:b/>
          <w:bCs/>
          <w:sz w:val="24"/>
          <w:szCs w:val="24"/>
          <w:lang w:eastAsia="ru-RU"/>
        </w:rPr>
        <w:t>Статья 136. Ребенок, над которым устанавливается патронат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Ребенок, переданный патронатным воспитателям, обладает также правами, предусмотренными </w:t>
      </w:r>
      <w:hyperlink r:id="rId205" w:anchor="z360" w:history="1">
        <w:r w:rsidRPr="00F53580">
          <w:rPr>
            <w:rFonts w:ascii="Times New Roman" w:eastAsia="Times New Roman" w:hAnsi="Times New Roman" w:cs="Times New Roman"/>
            <w:color w:val="0000FF"/>
            <w:sz w:val="24"/>
            <w:szCs w:val="24"/>
            <w:u w:val="single"/>
            <w:lang w:eastAsia="ru-RU"/>
          </w:rPr>
          <w:t>статьями 60</w:t>
        </w:r>
      </w:hyperlink>
      <w:r w:rsidRPr="00F53580">
        <w:rPr>
          <w:rFonts w:ascii="Times New Roman" w:eastAsia="Times New Roman" w:hAnsi="Times New Roman" w:cs="Times New Roman"/>
          <w:sz w:val="24"/>
          <w:szCs w:val="24"/>
          <w:lang w:eastAsia="ru-RU"/>
        </w:rPr>
        <w:t xml:space="preserve"> - </w:t>
      </w:r>
      <w:hyperlink r:id="rId206" w:anchor="z368" w:history="1">
        <w:r w:rsidRPr="00F53580">
          <w:rPr>
            <w:rFonts w:ascii="Times New Roman" w:eastAsia="Times New Roman" w:hAnsi="Times New Roman" w:cs="Times New Roman"/>
            <w:color w:val="0000FF"/>
            <w:sz w:val="24"/>
            <w:szCs w:val="24"/>
            <w:u w:val="single"/>
            <w:lang w:eastAsia="ru-RU"/>
          </w:rPr>
          <w:t>62</w:t>
        </w:r>
      </w:hyperlink>
      <w:r w:rsidRPr="00F53580">
        <w:rPr>
          <w:rFonts w:ascii="Times New Roman" w:eastAsia="Times New Roman" w:hAnsi="Times New Roman" w:cs="Times New Roman"/>
          <w:sz w:val="24"/>
          <w:szCs w:val="24"/>
          <w:lang w:eastAsia="ru-RU"/>
        </w:rPr>
        <w:t xml:space="preserve"> и </w:t>
      </w:r>
      <w:hyperlink r:id="rId207" w:anchor="z403" w:history="1">
        <w:r w:rsidRPr="00F53580">
          <w:rPr>
            <w:rFonts w:ascii="Times New Roman" w:eastAsia="Times New Roman" w:hAnsi="Times New Roman" w:cs="Times New Roman"/>
            <w:color w:val="0000FF"/>
            <w:sz w:val="24"/>
            <w:szCs w:val="24"/>
            <w:u w:val="single"/>
            <w:lang w:eastAsia="ru-RU"/>
          </w:rPr>
          <w:t>67</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136 с изменением, внесенным Законом РК от 21.06.2013 </w:t>
      </w:r>
      <w:hyperlink r:id="rId208" w:anchor="z77" w:history="1">
        <w:r w:rsidRPr="00F53580">
          <w:rPr>
            <w:rFonts w:ascii="Times New Roman" w:eastAsia="Times New Roman" w:hAnsi="Times New Roman" w:cs="Times New Roman"/>
            <w:color w:val="0000FF"/>
            <w:sz w:val="24"/>
            <w:szCs w:val="24"/>
            <w:u w:val="single"/>
            <w:lang w:eastAsia="ru-RU"/>
          </w:rPr>
          <w:t>№ 106-V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2" w:name="z877"/>
      <w:bookmarkEnd w:id="162"/>
      <w:r w:rsidRPr="00F53580">
        <w:rPr>
          <w:rFonts w:ascii="Times New Roman" w:eastAsia="Times New Roman" w:hAnsi="Times New Roman" w:cs="Times New Roman"/>
          <w:b/>
          <w:bCs/>
          <w:sz w:val="24"/>
          <w:szCs w:val="24"/>
          <w:lang w:eastAsia="ru-RU"/>
        </w:rPr>
        <w:t>Статья 137. Содержание ребенка, переданного патронатным воспитателям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137 с изменением, внесенным Законом РК от 19.04.2023 </w:t>
      </w:r>
      <w:hyperlink r:id="rId209" w:anchor="z102" w:history="1">
        <w:r w:rsidRPr="00F53580">
          <w:rPr>
            <w:rFonts w:ascii="Times New Roman" w:eastAsia="Times New Roman" w:hAnsi="Times New Roman" w:cs="Times New Roman"/>
            <w:color w:val="0000FF"/>
            <w:sz w:val="24"/>
            <w:szCs w:val="24"/>
            <w:u w:val="single"/>
            <w:lang w:eastAsia="ru-RU"/>
          </w:rPr>
          <w:t>№ 223-VII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18-1. Гостевая семья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Раздел 4 дополнен главой 18-1 в соответствии с Законом РК от 09.04.2016 </w:t>
      </w:r>
      <w:hyperlink r:id="rId210" w:anchor="43"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211"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3" w:name="z1610"/>
      <w:bookmarkEnd w:id="163"/>
      <w:r w:rsidRPr="00F53580">
        <w:rPr>
          <w:rFonts w:ascii="Times New Roman" w:eastAsia="Times New Roman" w:hAnsi="Times New Roman" w:cs="Times New Roman"/>
          <w:b/>
          <w:bCs/>
          <w:sz w:val="24"/>
          <w:szCs w:val="24"/>
          <w:lang w:eastAsia="ru-RU"/>
        </w:rPr>
        <w:t xml:space="preserve">Статья 137-1. Гостевая семья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Гостевая семья может принять нескольких детей-сирот, детей, оставшихся без попечения родителей.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Положение о гостевой семье утверждается уполномоченным органом в области защиты прав детей Республики Казахстан.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4" w:name="z1613"/>
      <w:bookmarkEnd w:id="164"/>
      <w:r w:rsidRPr="00F53580">
        <w:rPr>
          <w:rFonts w:ascii="Times New Roman" w:eastAsia="Times New Roman" w:hAnsi="Times New Roman" w:cs="Times New Roman"/>
          <w:b/>
          <w:bCs/>
          <w:sz w:val="24"/>
          <w:szCs w:val="24"/>
          <w:lang w:eastAsia="ru-RU"/>
        </w:rPr>
        <w:t xml:space="preserve">Статья 137-2. Договор о передаче ребенка в гостевую семью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Ребенок передается в гостевую семью на срок, предусмотренный указанным договором.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На каждого ребенка, переданного в гостевую семью, составляется отдельный договор.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Досрочное расторжение договора о передаче ребенка в гостевую семью возможно: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случаях передачи ребенка под опеку или попечительство в приемную семью, патронат или 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5" w:name="z1617"/>
      <w:bookmarkEnd w:id="165"/>
      <w:r w:rsidRPr="00F53580">
        <w:rPr>
          <w:rFonts w:ascii="Times New Roman" w:eastAsia="Times New Roman" w:hAnsi="Times New Roman" w:cs="Times New Roman"/>
          <w:b/>
          <w:bCs/>
          <w:sz w:val="24"/>
          <w:szCs w:val="24"/>
          <w:lang w:eastAsia="ru-RU"/>
        </w:rPr>
        <w:t>Статья 137-3. Лицо, принявшее ребенка в гостевую семью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Лицо, принявшее ребенка в гостевую семью, не является его законным представителем и не вправе: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осуществлять вывоз ребенка за пределы территории Республики Казахстан;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нарушать иные условия договора о передаче ребенка в гостевую семью.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Лицо, принявшее ребенка в гостевую семью, обязано: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нести ответственность за жизнь и здоровье ребенка в период его временного пребывания в семье;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соблюдать иные требования Положения о гостевой семье.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6" w:name="z1621"/>
      <w:bookmarkEnd w:id="166"/>
      <w:r w:rsidRPr="00F53580">
        <w:rPr>
          <w:rFonts w:ascii="Times New Roman" w:eastAsia="Times New Roman" w:hAnsi="Times New Roman" w:cs="Times New Roman"/>
          <w:b/>
          <w:bCs/>
          <w:sz w:val="24"/>
          <w:szCs w:val="24"/>
          <w:lang w:eastAsia="ru-RU"/>
        </w:rPr>
        <w:t xml:space="preserve">Статья 137-4. Ребенок, передаваемый в гостевую семью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РАЗДЕЛ 5. АЛИМЕНТНЫЕ ОТНОШЕНИЯ ЧЛЕНОВ СЕМЬИ</w:t>
      </w:r>
      <w:r w:rsidRPr="00F53580">
        <w:rPr>
          <w:rFonts w:ascii="Times New Roman" w:eastAsia="Times New Roman" w:hAnsi="Times New Roman" w:cs="Times New Roman"/>
          <w:b/>
          <w:bCs/>
          <w:sz w:val="24"/>
          <w:szCs w:val="24"/>
          <w:lang w:eastAsia="ru-RU"/>
        </w:rPr>
        <w:br/>
      </w:r>
      <w:bookmarkStart w:id="167" w:name="z881"/>
      <w:bookmarkEnd w:id="167"/>
      <w:r w:rsidRPr="00F53580">
        <w:rPr>
          <w:rFonts w:ascii="Times New Roman" w:eastAsia="Times New Roman" w:hAnsi="Times New Roman" w:cs="Times New Roman"/>
          <w:b/>
          <w:bCs/>
          <w:sz w:val="24"/>
          <w:szCs w:val="24"/>
          <w:lang w:eastAsia="ru-RU"/>
        </w:rPr>
        <w:t>Глава 19. АЛИМЕНТНЫЕ ОБЯЗАТЕЛЬСТВА</w:t>
      </w:r>
      <w:r w:rsidRPr="00F53580">
        <w:rPr>
          <w:rFonts w:ascii="Times New Roman" w:eastAsia="Times New Roman" w:hAnsi="Times New Roman" w:cs="Times New Roman"/>
          <w:b/>
          <w:bCs/>
          <w:sz w:val="24"/>
          <w:szCs w:val="24"/>
          <w:lang w:eastAsia="ru-RU"/>
        </w:rPr>
        <w:br/>
        <w:t>РОДИТЕЛЕЙ И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8" w:name="z882"/>
      <w:bookmarkEnd w:id="168"/>
      <w:r w:rsidRPr="00F53580">
        <w:rPr>
          <w:rFonts w:ascii="Times New Roman" w:eastAsia="Times New Roman" w:hAnsi="Times New Roman" w:cs="Times New Roman"/>
          <w:b/>
          <w:bCs/>
          <w:sz w:val="24"/>
          <w:szCs w:val="24"/>
          <w:lang w:eastAsia="ru-RU"/>
        </w:rPr>
        <w:t>Статья 138. Обязанности родителей по содержанию несовершеннолетних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69" w:name="z887"/>
      <w:bookmarkEnd w:id="169"/>
      <w:r w:rsidRPr="00F53580">
        <w:rPr>
          <w:rFonts w:ascii="Times New Roman" w:eastAsia="Times New Roman" w:hAnsi="Times New Roman" w:cs="Times New Roman"/>
          <w:b/>
          <w:bCs/>
          <w:sz w:val="24"/>
          <w:szCs w:val="24"/>
          <w:lang w:eastAsia="ru-RU"/>
        </w:rPr>
        <w:t>Статья 139. Размер алиментов, взыскиваемых на содержание несовершеннолетних детей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0" w:name="z890"/>
      <w:bookmarkEnd w:id="170"/>
      <w:r w:rsidRPr="00F53580">
        <w:rPr>
          <w:rFonts w:ascii="Times New Roman" w:eastAsia="Times New Roman" w:hAnsi="Times New Roman" w:cs="Times New Roman"/>
          <w:b/>
          <w:bCs/>
          <w:sz w:val="24"/>
          <w:szCs w:val="24"/>
          <w:lang w:eastAsia="ru-RU"/>
        </w:rPr>
        <w:t>Статья 140. Виды заработной платы и (или) иного дохода, из которых производится удержание алиментов на несовершеннолетних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140 в редакции Закона РК от 29.09.2014 </w:t>
      </w:r>
      <w:hyperlink r:id="rId212" w:anchor="z363"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1" w:name="z892"/>
      <w:bookmarkEnd w:id="171"/>
      <w:r w:rsidRPr="00F53580">
        <w:rPr>
          <w:rFonts w:ascii="Times New Roman" w:eastAsia="Times New Roman" w:hAnsi="Times New Roman" w:cs="Times New Roman"/>
          <w:b/>
          <w:bCs/>
          <w:sz w:val="24"/>
          <w:szCs w:val="24"/>
          <w:lang w:eastAsia="ru-RU"/>
        </w:rPr>
        <w:t>Статья 141. Взыскание алиментов на детей в твердой денежной сумме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2" w:name="z898"/>
      <w:bookmarkEnd w:id="172"/>
      <w:r w:rsidRPr="00F53580">
        <w:rPr>
          <w:rFonts w:ascii="Times New Roman" w:eastAsia="Times New Roman" w:hAnsi="Times New Roman" w:cs="Times New Roman"/>
          <w:b/>
          <w:bCs/>
          <w:sz w:val="24"/>
          <w:szCs w:val="24"/>
          <w:lang w:eastAsia="ru-RU"/>
        </w:rPr>
        <w:t>Статья 142. Взыскание и использование алиментов на детей, оставшихся без попечения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На детей, оставшихся без попечения родителей, алименты взыскиваются в соответствии со </w:t>
      </w:r>
      <w:hyperlink r:id="rId213" w:anchor="z882" w:history="1">
        <w:r w:rsidRPr="00F53580">
          <w:rPr>
            <w:rFonts w:ascii="Times New Roman" w:eastAsia="Times New Roman" w:hAnsi="Times New Roman" w:cs="Times New Roman"/>
            <w:color w:val="0000FF"/>
            <w:sz w:val="24"/>
            <w:szCs w:val="24"/>
            <w:u w:val="single"/>
            <w:lang w:eastAsia="ru-RU"/>
          </w:rPr>
          <w:t>статьями 138</w:t>
        </w:r>
      </w:hyperlink>
      <w:r w:rsidRPr="00F53580">
        <w:rPr>
          <w:rFonts w:ascii="Times New Roman" w:eastAsia="Times New Roman" w:hAnsi="Times New Roman" w:cs="Times New Roman"/>
          <w:sz w:val="24"/>
          <w:szCs w:val="24"/>
          <w:lang w:eastAsia="ru-RU"/>
        </w:rPr>
        <w:t xml:space="preserve"> - </w:t>
      </w:r>
      <w:hyperlink r:id="rId214" w:anchor="z892" w:history="1">
        <w:r w:rsidRPr="00F53580">
          <w:rPr>
            <w:rFonts w:ascii="Times New Roman" w:eastAsia="Times New Roman" w:hAnsi="Times New Roman" w:cs="Times New Roman"/>
            <w:color w:val="0000FF"/>
            <w:sz w:val="24"/>
            <w:szCs w:val="24"/>
            <w:u w:val="single"/>
            <w:lang w:eastAsia="ru-RU"/>
          </w:rPr>
          <w:t>141</w:t>
        </w:r>
      </w:hyperlink>
      <w:r w:rsidRPr="00F53580">
        <w:rPr>
          <w:rFonts w:ascii="Times New Roman" w:eastAsia="Times New Roman" w:hAnsi="Times New Roman" w:cs="Times New Roman"/>
          <w:sz w:val="24"/>
          <w:szCs w:val="24"/>
          <w:lang w:eastAsia="ru-RU"/>
        </w:rPr>
        <w:t xml:space="preserve"> настоящего Кодекса и выплачиваются опекуну или попечителю детей или их патронатным воспитателям.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3" w:name="z901"/>
      <w:bookmarkEnd w:id="173"/>
      <w:r w:rsidRPr="00F53580">
        <w:rPr>
          <w:rFonts w:ascii="Times New Roman" w:eastAsia="Times New Roman" w:hAnsi="Times New Roman" w:cs="Times New Roman"/>
          <w:b/>
          <w:bCs/>
          <w:sz w:val="24"/>
          <w:szCs w:val="24"/>
          <w:lang w:eastAsia="ru-RU"/>
        </w:rPr>
        <w:t>Статья 143. Право на получение алиментов нетрудоспособных совершеннолетних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Трудоспособные родители обязаны содержать своих нетрудоспособных совершеннолетних детей, нуждающихся в помощи.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4" w:name="z904"/>
      <w:bookmarkEnd w:id="174"/>
      <w:r w:rsidRPr="00F53580">
        <w:rPr>
          <w:rFonts w:ascii="Times New Roman" w:eastAsia="Times New Roman" w:hAnsi="Times New Roman" w:cs="Times New Roman"/>
          <w:b/>
          <w:bCs/>
          <w:sz w:val="24"/>
          <w:szCs w:val="24"/>
          <w:lang w:eastAsia="ru-RU"/>
        </w:rPr>
        <w:t>Статья 144. Участие родителей в дополнительных расходах на содержание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5" w:name="z908"/>
      <w:bookmarkEnd w:id="175"/>
      <w:r w:rsidRPr="00F53580">
        <w:rPr>
          <w:rFonts w:ascii="Times New Roman" w:eastAsia="Times New Roman" w:hAnsi="Times New Roman" w:cs="Times New Roman"/>
          <w:b/>
          <w:bCs/>
          <w:sz w:val="24"/>
          <w:szCs w:val="24"/>
          <w:lang w:eastAsia="ru-RU"/>
        </w:rPr>
        <w:t>Статья 145. Обязанности совершеннолетних детей по содержанию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Трудоспособные совершеннолетние дети обязаны содержать своих нетрудоспособных нуждающихся в помощи родителей и заботиться о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Дети освобождаются от уплаты алиментов родителям, лишенным родительских прав.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6" w:name="z916"/>
      <w:bookmarkEnd w:id="176"/>
      <w:r w:rsidRPr="00F53580">
        <w:rPr>
          <w:rFonts w:ascii="Times New Roman" w:eastAsia="Times New Roman" w:hAnsi="Times New Roman" w:cs="Times New Roman"/>
          <w:b/>
          <w:bCs/>
          <w:sz w:val="24"/>
          <w:szCs w:val="24"/>
          <w:lang w:eastAsia="ru-RU"/>
        </w:rPr>
        <w:t>Статья 146. Участие совершеннолетних детей в дополнительных расходах на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детей и других заслуживающих внимания интересов сторон при соблюдении требований, установленных </w:t>
      </w:r>
      <w:hyperlink r:id="rId215" w:anchor="z911" w:history="1">
        <w:r w:rsidRPr="00F53580">
          <w:rPr>
            <w:rFonts w:ascii="Times New Roman" w:eastAsia="Times New Roman" w:hAnsi="Times New Roman" w:cs="Times New Roman"/>
            <w:color w:val="0000FF"/>
            <w:sz w:val="24"/>
            <w:szCs w:val="24"/>
            <w:u w:val="single"/>
            <w:lang w:eastAsia="ru-RU"/>
          </w:rPr>
          <w:t>пунктами 3</w:t>
        </w:r>
      </w:hyperlink>
      <w:r w:rsidRPr="00F53580">
        <w:rPr>
          <w:rFonts w:ascii="Times New Roman" w:eastAsia="Times New Roman" w:hAnsi="Times New Roman" w:cs="Times New Roman"/>
          <w:sz w:val="24"/>
          <w:szCs w:val="24"/>
          <w:lang w:eastAsia="ru-RU"/>
        </w:rPr>
        <w:t xml:space="preserve">, </w:t>
      </w:r>
      <w:hyperlink r:id="rId216" w:anchor="z912" w:history="1">
        <w:r w:rsidRPr="00F53580">
          <w:rPr>
            <w:rFonts w:ascii="Times New Roman" w:eastAsia="Times New Roman" w:hAnsi="Times New Roman" w:cs="Times New Roman"/>
            <w:color w:val="0000FF"/>
            <w:sz w:val="24"/>
            <w:szCs w:val="24"/>
            <w:u w:val="single"/>
            <w:lang w:eastAsia="ru-RU"/>
          </w:rPr>
          <w:t>4</w:t>
        </w:r>
      </w:hyperlink>
      <w:r w:rsidRPr="00F53580">
        <w:rPr>
          <w:rFonts w:ascii="Times New Roman" w:eastAsia="Times New Roman" w:hAnsi="Times New Roman" w:cs="Times New Roman"/>
          <w:sz w:val="24"/>
          <w:szCs w:val="24"/>
          <w:lang w:eastAsia="ru-RU"/>
        </w:rPr>
        <w:t xml:space="preserve"> и </w:t>
      </w:r>
      <w:hyperlink r:id="rId217" w:anchor="z913" w:history="1">
        <w:r w:rsidRPr="00F53580">
          <w:rPr>
            <w:rFonts w:ascii="Times New Roman" w:eastAsia="Times New Roman" w:hAnsi="Times New Roman" w:cs="Times New Roman"/>
            <w:color w:val="0000FF"/>
            <w:sz w:val="24"/>
            <w:szCs w:val="24"/>
            <w:u w:val="single"/>
            <w:lang w:eastAsia="ru-RU"/>
          </w:rPr>
          <w:t>5</w:t>
        </w:r>
      </w:hyperlink>
      <w:r w:rsidRPr="00F53580">
        <w:rPr>
          <w:rFonts w:ascii="Times New Roman" w:eastAsia="Times New Roman" w:hAnsi="Times New Roman" w:cs="Times New Roman"/>
          <w:sz w:val="24"/>
          <w:szCs w:val="24"/>
          <w:lang w:eastAsia="ru-RU"/>
        </w:rPr>
        <w:t xml:space="preserve"> статьи 145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20. АЛИМЕНТНЫЕ ОБЯЗАТЕЛЬСТВА</w:t>
      </w:r>
      <w:r w:rsidRPr="00F53580">
        <w:rPr>
          <w:rFonts w:ascii="Times New Roman" w:eastAsia="Times New Roman" w:hAnsi="Times New Roman" w:cs="Times New Roman"/>
          <w:b/>
          <w:bCs/>
          <w:sz w:val="24"/>
          <w:szCs w:val="24"/>
          <w:lang w:eastAsia="ru-RU"/>
        </w:rPr>
        <w:br/>
        <w:t>СУПРУГОВ И БЫВШИХ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7" w:name="z922"/>
      <w:bookmarkEnd w:id="177"/>
      <w:r w:rsidRPr="00F53580">
        <w:rPr>
          <w:rFonts w:ascii="Times New Roman" w:eastAsia="Times New Roman" w:hAnsi="Times New Roman" w:cs="Times New Roman"/>
          <w:b/>
          <w:bCs/>
          <w:sz w:val="24"/>
          <w:szCs w:val="24"/>
          <w:lang w:eastAsia="ru-RU"/>
        </w:rPr>
        <w:t>Статья 147. Обязанности супругов по взаимному содержанию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Супруги обязаны материально поддерживать друг друга.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нетрудоспособный нуждающийся супруг;</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супруга в период беременности и в течение трех лет со дня рождения общего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147 с изменением, внесенным Законом РК от 27.06.2022 </w:t>
      </w:r>
      <w:hyperlink r:id="rId218" w:anchor="z21" w:history="1">
        <w:r w:rsidRPr="00F53580">
          <w:rPr>
            <w:rFonts w:ascii="Times New Roman" w:eastAsia="Times New Roman" w:hAnsi="Times New Roman" w:cs="Times New Roman"/>
            <w:color w:val="0000FF"/>
            <w:sz w:val="24"/>
            <w:szCs w:val="24"/>
            <w:u w:val="single"/>
            <w:lang w:eastAsia="ru-RU"/>
          </w:rPr>
          <w:t>№ 129-VII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8" w:name="z928"/>
      <w:bookmarkEnd w:id="178"/>
      <w:r w:rsidRPr="00F53580">
        <w:rPr>
          <w:rFonts w:ascii="Times New Roman" w:eastAsia="Times New Roman" w:hAnsi="Times New Roman" w:cs="Times New Roman"/>
          <w:b/>
          <w:bCs/>
          <w:sz w:val="24"/>
          <w:szCs w:val="24"/>
          <w:lang w:eastAsia="ru-RU"/>
        </w:rPr>
        <w:t>Статья 148. Право бывшего супруга на получение алиментов после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Право требовать предоставления алиментов в судебном порядке от бывшего супруга, обладающего необходимыми для этого средствами, имеет: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бывшая супруга в период беременности и до достижения общим ребенком трехлетнего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w:t>
      </w:r>
      <w:r w:rsidRPr="00F53580">
        <w:rPr>
          <w:rFonts w:ascii="Times New Roman" w:eastAsia="Times New Roman" w:hAnsi="Times New Roman" w:cs="Times New Roman"/>
          <w:sz w:val="24"/>
          <w:szCs w:val="24"/>
          <w:lang w:eastAsia="ru-RU"/>
        </w:rPr>
        <w:lastRenderedPageBreak/>
        <w:t>инвалидностью по достижении им возраста восемнадцати лет первой или второй группы инвалидности;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нетрудоспособный нуждающийся бывший супруг, ставший нетрудоспособным до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148 с изменением, внесенным Законом РК от 27.06.2022 </w:t>
      </w:r>
      <w:hyperlink r:id="rId219" w:anchor="z23" w:history="1">
        <w:r w:rsidRPr="00F53580">
          <w:rPr>
            <w:rFonts w:ascii="Times New Roman" w:eastAsia="Times New Roman" w:hAnsi="Times New Roman" w:cs="Times New Roman"/>
            <w:color w:val="0000FF"/>
            <w:sz w:val="24"/>
            <w:szCs w:val="24"/>
            <w:u w:val="single"/>
            <w:lang w:eastAsia="ru-RU"/>
          </w:rPr>
          <w:t>№ 129-VII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79" w:name="z934"/>
      <w:bookmarkEnd w:id="179"/>
      <w:r w:rsidRPr="00F53580">
        <w:rPr>
          <w:rFonts w:ascii="Times New Roman" w:eastAsia="Times New Roman" w:hAnsi="Times New Roman" w:cs="Times New Roman"/>
          <w:b/>
          <w:bCs/>
          <w:sz w:val="24"/>
          <w:szCs w:val="24"/>
          <w:lang w:eastAsia="ru-RU"/>
        </w:rPr>
        <w:t>Статья 149. Размер алиментов, взыскиваемых на супругов и бывших супругов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0" w:name="z936"/>
      <w:bookmarkEnd w:id="180"/>
      <w:r w:rsidRPr="00F53580">
        <w:rPr>
          <w:rFonts w:ascii="Times New Roman" w:eastAsia="Times New Roman" w:hAnsi="Times New Roman" w:cs="Times New Roman"/>
          <w:b/>
          <w:bCs/>
          <w:sz w:val="24"/>
          <w:szCs w:val="24"/>
          <w:lang w:eastAsia="ru-RU"/>
        </w:rPr>
        <w:t>Статья 150. Освобождение супруга от обязанности по содержанию другого супруга или ограничение этой обязанности сроком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непродолжительности (до пяти лет) пребывания супругов в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недостойного поведения в семье супруга, требующего выплаты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Обязанность содержать бывшего супруга прекращается по решению суда в случаях: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вступления супруга, имеющего право на содержание, в новый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отпадения обстоятельств, предусмотренных </w:t>
      </w:r>
      <w:hyperlink r:id="rId220" w:anchor="z928" w:history="1">
        <w:r w:rsidRPr="00F53580">
          <w:rPr>
            <w:rFonts w:ascii="Times New Roman" w:eastAsia="Times New Roman" w:hAnsi="Times New Roman" w:cs="Times New Roman"/>
            <w:color w:val="0000FF"/>
            <w:sz w:val="24"/>
            <w:szCs w:val="24"/>
            <w:u w:val="single"/>
            <w:lang w:eastAsia="ru-RU"/>
          </w:rPr>
          <w:t>статьей 148</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150 с изменениями, внесенными законами РК от 03.07.2014 </w:t>
      </w:r>
      <w:hyperlink r:id="rId221" w:anchor="66" w:history="1">
        <w:r w:rsidRPr="00F53580">
          <w:rPr>
            <w:rFonts w:ascii="Times New Roman" w:eastAsia="Times New Roman" w:hAnsi="Times New Roman" w:cs="Times New Roman"/>
            <w:color w:val="0000FF"/>
            <w:sz w:val="24"/>
            <w:szCs w:val="24"/>
            <w:u w:val="single"/>
            <w:lang w:eastAsia="ru-RU"/>
          </w:rPr>
          <w:t>№ 227-V</w:t>
        </w:r>
      </w:hyperlink>
      <w:r w:rsidRPr="00F53580">
        <w:rPr>
          <w:rFonts w:ascii="Times New Roman" w:eastAsia="Times New Roman" w:hAnsi="Times New Roman" w:cs="Times New Roman"/>
          <w:sz w:val="24"/>
          <w:szCs w:val="24"/>
          <w:lang w:eastAsia="ru-RU"/>
        </w:rPr>
        <w:t xml:space="preserve"> (вводится в действие с 01.01.2015); от 02.07.2020 </w:t>
      </w:r>
      <w:hyperlink r:id="rId222" w:anchor="12" w:history="1">
        <w:r w:rsidRPr="00F53580">
          <w:rPr>
            <w:rFonts w:ascii="Times New Roman" w:eastAsia="Times New Roman" w:hAnsi="Times New Roman" w:cs="Times New Roman"/>
            <w:color w:val="0000FF"/>
            <w:sz w:val="24"/>
            <w:szCs w:val="24"/>
            <w:u w:val="single"/>
            <w:lang w:eastAsia="ru-RU"/>
          </w:rPr>
          <w:t>№ 356-VI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21. АЛИМЕНТНЫЕ ОБЯЗАТЕЛЬСТВА ДРУГИХ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1" w:name="z945"/>
      <w:bookmarkEnd w:id="181"/>
      <w:r w:rsidRPr="00F53580">
        <w:rPr>
          <w:rFonts w:ascii="Times New Roman" w:eastAsia="Times New Roman" w:hAnsi="Times New Roman" w:cs="Times New Roman"/>
          <w:b/>
          <w:bCs/>
          <w:sz w:val="24"/>
          <w:szCs w:val="24"/>
          <w:lang w:eastAsia="ru-RU"/>
        </w:rPr>
        <w:t>Статья 151. Обязанности трудоспособных братьев и сестер по содержанию своих родных несовершеннолетних братьев и сестер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2" w:name="z947"/>
      <w:bookmarkEnd w:id="182"/>
      <w:r w:rsidRPr="00F53580">
        <w:rPr>
          <w:rFonts w:ascii="Times New Roman" w:eastAsia="Times New Roman" w:hAnsi="Times New Roman" w:cs="Times New Roman"/>
          <w:b/>
          <w:bCs/>
          <w:sz w:val="24"/>
          <w:szCs w:val="24"/>
          <w:lang w:eastAsia="ru-RU"/>
        </w:rPr>
        <w:t>Статья 152. Обязанности дедушки и бабушки по содержанию внуков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3" w:name="z949"/>
      <w:bookmarkEnd w:id="183"/>
      <w:r w:rsidRPr="00F53580">
        <w:rPr>
          <w:rFonts w:ascii="Times New Roman" w:eastAsia="Times New Roman" w:hAnsi="Times New Roman" w:cs="Times New Roman"/>
          <w:b/>
          <w:bCs/>
          <w:sz w:val="24"/>
          <w:szCs w:val="24"/>
          <w:lang w:eastAsia="ru-RU"/>
        </w:rPr>
        <w:t>Статья 153. Обязанность внуков содержать дедушку и бабушку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4" w:name="z951"/>
      <w:bookmarkEnd w:id="184"/>
      <w:r w:rsidRPr="00F53580">
        <w:rPr>
          <w:rFonts w:ascii="Times New Roman" w:eastAsia="Times New Roman" w:hAnsi="Times New Roman" w:cs="Times New Roman"/>
          <w:b/>
          <w:bCs/>
          <w:sz w:val="24"/>
          <w:szCs w:val="24"/>
          <w:lang w:eastAsia="ru-RU"/>
        </w:rPr>
        <w:t>Статья 154. Обязанность воспитанников содержать лиц, фактически их воспитавших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Обязанности, предусмотренные пунктом 1 настоящей статьи, не возлагаются на лиц, находившихся под опекой или попечительством либо патронатом.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5" w:name="z955"/>
      <w:bookmarkEnd w:id="185"/>
      <w:r w:rsidRPr="00F53580">
        <w:rPr>
          <w:rFonts w:ascii="Times New Roman" w:eastAsia="Times New Roman" w:hAnsi="Times New Roman" w:cs="Times New Roman"/>
          <w:b/>
          <w:bCs/>
          <w:sz w:val="24"/>
          <w:szCs w:val="24"/>
          <w:lang w:eastAsia="ru-RU"/>
        </w:rPr>
        <w:t>Статья 155. Обязанности пасынков и падчериц по содержанию отчима и мачехи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6" w:name="z958"/>
      <w:bookmarkEnd w:id="186"/>
      <w:r w:rsidRPr="00F53580">
        <w:rPr>
          <w:rFonts w:ascii="Times New Roman" w:eastAsia="Times New Roman" w:hAnsi="Times New Roman" w:cs="Times New Roman"/>
          <w:b/>
          <w:bCs/>
          <w:sz w:val="24"/>
          <w:szCs w:val="24"/>
          <w:lang w:eastAsia="ru-RU"/>
        </w:rPr>
        <w:t>Статья 156. Размер алиментов, взыскиваемых на других членов семьи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Размер и порядок уплаты алиментов на лиц, указанных в </w:t>
      </w:r>
      <w:hyperlink r:id="rId223" w:anchor="z945" w:history="1">
        <w:r w:rsidRPr="00F53580">
          <w:rPr>
            <w:rFonts w:ascii="Times New Roman" w:eastAsia="Times New Roman" w:hAnsi="Times New Roman" w:cs="Times New Roman"/>
            <w:color w:val="0000FF"/>
            <w:sz w:val="24"/>
            <w:szCs w:val="24"/>
            <w:u w:val="single"/>
            <w:lang w:eastAsia="ru-RU"/>
          </w:rPr>
          <w:t>статьях 151</w:t>
        </w:r>
      </w:hyperlink>
      <w:r w:rsidRPr="00F53580">
        <w:rPr>
          <w:rFonts w:ascii="Times New Roman" w:eastAsia="Times New Roman" w:hAnsi="Times New Roman" w:cs="Times New Roman"/>
          <w:sz w:val="24"/>
          <w:szCs w:val="24"/>
          <w:lang w:eastAsia="ru-RU"/>
        </w:rPr>
        <w:t xml:space="preserve"> - </w:t>
      </w:r>
      <w:hyperlink r:id="rId224" w:anchor="z955" w:history="1">
        <w:r w:rsidRPr="00F53580">
          <w:rPr>
            <w:rFonts w:ascii="Times New Roman" w:eastAsia="Times New Roman" w:hAnsi="Times New Roman" w:cs="Times New Roman"/>
            <w:color w:val="0000FF"/>
            <w:sz w:val="24"/>
            <w:szCs w:val="24"/>
            <w:u w:val="single"/>
            <w:lang w:eastAsia="ru-RU"/>
          </w:rPr>
          <w:t>155</w:t>
        </w:r>
      </w:hyperlink>
      <w:r w:rsidRPr="00F53580">
        <w:rPr>
          <w:rFonts w:ascii="Times New Roman" w:eastAsia="Times New Roman" w:hAnsi="Times New Roman" w:cs="Times New Roman"/>
          <w:sz w:val="24"/>
          <w:szCs w:val="24"/>
          <w:lang w:eastAsia="ru-RU"/>
        </w:rPr>
        <w:t xml:space="preserve"> настоящего Кодекса, могут быть определены соглашением сторон.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22. СОГЛАШЕНИЕ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7" w:name="z963"/>
      <w:bookmarkEnd w:id="187"/>
      <w:r w:rsidRPr="00F53580">
        <w:rPr>
          <w:rFonts w:ascii="Times New Roman" w:eastAsia="Times New Roman" w:hAnsi="Times New Roman" w:cs="Times New Roman"/>
          <w:b/>
          <w:bCs/>
          <w:sz w:val="24"/>
          <w:szCs w:val="24"/>
          <w:lang w:eastAsia="ru-RU"/>
        </w:rPr>
        <w:t>Статья 157. Заключение соглашения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8" w:name="z965"/>
      <w:bookmarkEnd w:id="188"/>
      <w:r w:rsidRPr="00F53580">
        <w:rPr>
          <w:rFonts w:ascii="Times New Roman" w:eastAsia="Times New Roman" w:hAnsi="Times New Roman" w:cs="Times New Roman"/>
          <w:b/>
          <w:bCs/>
          <w:sz w:val="24"/>
          <w:szCs w:val="24"/>
          <w:lang w:eastAsia="ru-RU"/>
        </w:rPr>
        <w:t>Статья 158. Форма соглашения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Соглашение об уплате алиментов, заключенное во внесудебном порядке, составляется в письменном виде в форме: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соглашения об уплате алиментов – нотариусом;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соглашения об урегулировании спора (конфликта) – медиатором;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158 – в редакции Закона РК от 20.12.021 </w:t>
      </w:r>
      <w:hyperlink r:id="rId225" w:anchor="z6" w:history="1">
        <w:r w:rsidRPr="00F53580">
          <w:rPr>
            <w:rFonts w:ascii="Times New Roman" w:eastAsia="Times New Roman" w:hAnsi="Times New Roman" w:cs="Times New Roman"/>
            <w:color w:val="0000FF"/>
            <w:sz w:val="24"/>
            <w:szCs w:val="24"/>
            <w:u w:val="single"/>
            <w:lang w:eastAsia="ru-RU"/>
          </w:rPr>
          <w:t>№ 84-VII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89" w:name="z968"/>
      <w:bookmarkEnd w:id="189"/>
      <w:r w:rsidRPr="00F53580">
        <w:rPr>
          <w:rFonts w:ascii="Times New Roman" w:eastAsia="Times New Roman" w:hAnsi="Times New Roman" w:cs="Times New Roman"/>
          <w:b/>
          <w:bCs/>
          <w:sz w:val="24"/>
          <w:szCs w:val="24"/>
          <w:lang w:eastAsia="ru-RU"/>
        </w:rPr>
        <w:t>Статья 159. Порядок заключения, исполнения, изменения, расторжения и признания недействительным соглашения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Запрещается односторонний отказ от исполнения соглашения об уплате алиментов или одностороннее изменение его условий.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0" w:name="z972"/>
      <w:bookmarkEnd w:id="190"/>
      <w:r w:rsidRPr="00F53580">
        <w:rPr>
          <w:rFonts w:ascii="Times New Roman" w:eastAsia="Times New Roman" w:hAnsi="Times New Roman" w:cs="Times New Roman"/>
          <w:b/>
          <w:bCs/>
          <w:sz w:val="24"/>
          <w:szCs w:val="24"/>
          <w:lang w:eastAsia="ru-RU"/>
        </w:rPr>
        <w:t>Статья 160. Признание недействительным соглашения об уплате алиментов, нарушающего интересы получателя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1" w:name="z974"/>
      <w:bookmarkEnd w:id="191"/>
      <w:r w:rsidRPr="00F53580">
        <w:rPr>
          <w:rFonts w:ascii="Times New Roman" w:eastAsia="Times New Roman" w:hAnsi="Times New Roman" w:cs="Times New Roman"/>
          <w:b/>
          <w:bCs/>
          <w:sz w:val="24"/>
          <w:szCs w:val="24"/>
          <w:lang w:eastAsia="ru-RU"/>
        </w:rPr>
        <w:t>Статья 161. Размер алиментов, уплачиваемых по соглашению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Размер алиментов, уплачиваемых по соглашению об уплате алиментов, определяется сторонами в этом соглашении.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2" w:name="z977"/>
      <w:bookmarkEnd w:id="192"/>
      <w:r w:rsidRPr="00F53580">
        <w:rPr>
          <w:rFonts w:ascii="Times New Roman" w:eastAsia="Times New Roman" w:hAnsi="Times New Roman" w:cs="Times New Roman"/>
          <w:b/>
          <w:bCs/>
          <w:sz w:val="24"/>
          <w:szCs w:val="24"/>
          <w:lang w:eastAsia="ru-RU"/>
        </w:rPr>
        <w:t>Статья 162. Способы и порядок уплаты алиментов по соглашению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Способы и порядок уплаты алиментов по соглашению об уплате алиментов определяются этим соглашением.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соглашении об уплате алиментов может быть предусмотрено сочетание различных способов уплаты алиментов.</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23. ПОРЯДОК УПЛАТЫ И ВЗЫСКАНИЯ АЛИМЕНТОВ</w:t>
      </w:r>
      <w:r w:rsidRPr="00F53580">
        <w:rPr>
          <w:rFonts w:ascii="Times New Roman" w:eastAsia="Times New Roman" w:hAnsi="Times New Roman" w:cs="Times New Roman"/>
          <w:b/>
          <w:bCs/>
          <w:sz w:val="24"/>
          <w:szCs w:val="24"/>
          <w:lang w:eastAsia="ru-RU"/>
        </w:rPr>
        <w:br/>
        <w:t>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3" w:name="z982"/>
      <w:bookmarkEnd w:id="193"/>
      <w:r w:rsidRPr="00F53580">
        <w:rPr>
          <w:rFonts w:ascii="Times New Roman" w:eastAsia="Times New Roman" w:hAnsi="Times New Roman" w:cs="Times New Roman"/>
          <w:b/>
          <w:bCs/>
          <w:sz w:val="24"/>
          <w:szCs w:val="24"/>
          <w:lang w:eastAsia="ru-RU"/>
        </w:rPr>
        <w:t>Статья 163. Взыскание алиментов по решению суда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отсутствии соглашения об уплате алиментов члены семьи, указанные в </w:t>
      </w:r>
      <w:hyperlink r:id="rId226" w:anchor="z901" w:history="1">
        <w:r w:rsidRPr="00F53580">
          <w:rPr>
            <w:rFonts w:ascii="Times New Roman" w:eastAsia="Times New Roman" w:hAnsi="Times New Roman" w:cs="Times New Roman"/>
            <w:color w:val="0000FF"/>
            <w:sz w:val="24"/>
            <w:szCs w:val="24"/>
            <w:u w:val="single"/>
            <w:lang w:eastAsia="ru-RU"/>
          </w:rPr>
          <w:t>статьях 143</w:t>
        </w:r>
      </w:hyperlink>
      <w:r w:rsidRPr="00F53580">
        <w:rPr>
          <w:rFonts w:ascii="Times New Roman" w:eastAsia="Times New Roman" w:hAnsi="Times New Roman" w:cs="Times New Roman"/>
          <w:sz w:val="24"/>
          <w:szCs w:val="24"/>
          <w:lang w:eastAsia="ru-RU"/>
        </w:rPr>
        <w:t xml:space="preserve"> - </w:t>
      </w:r>
      <w:hyperlink r:id="rId227" w:anchor="z955" w:history="1">
        <w:r w:rsidRPr="00F53580">
          <w:rPr>
            <w:rFonts w:ascii="Times New Roman" w:eastAsia="Times New Roman" w:hAnsi="Times New Roman" w:cs="Times New Roman"/>
            <w:color w:val="0000FF"/>
            <w:sz w:val="24"/>
            <w:szCs w:val="24"/>
            <w:u w:val="single"/>
            <w:lang w:eastAsia="ru-RU"/>
          </w:rPr>
          <w:t>155</w:t>
        </w:r>
      </w:hyperlink>
      <w:r w:rsidRPr="00F53580">
        <w:rPr>
          <w:rFonts w:ascii="Times New Roman" w:eastAsia="Times New Roman" w:hAnsi="Times New Roman" w:cs="Times New Roman"/>
          <w:sz w:val="24"/>
          <w:szCs w:val="24"/>
          <w:lang w:eastAsia="ru-RU"/>
        </w:rPr>
        <w:t xml:space="preserve"> настоящего Кодекса, вправе обратиться в суд с требованием о взыскании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4" w:name="z984"/>
      <w:bookmarkEnd w:id="194"/>
      <w:r w:rsidRPr="00F53580">
        <w:rPr>
          <w:rFonts w:ascii="Times New Roman" w:eastAsia="Times New Roman" w:hAnsi="Times New Roman" w:cs="Times New Roman"/>
          <w:b/>
          <w:bCs/>
          <w:sz w:val="24"/>
          <w:szCs w:val="24"/>
          <w:lang w:eastAsia="ru-RU"/>
        </w:rPr>
        <w:t>Статья 164. Сроки обращения за алиментами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Алименты присуждаются с момента обращения в суд.</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5" w:name="z988"/>
      <w:bookmarkEnd w:id="195"/>
      <w:r w:rsidRPr="00F53580">
        <w:rPr>
          <w:rFonts w:ascii="Times New Roman" w:eastAsia="Times New Roman" w:hAnsi="Times New Roman" w:cs="Times New Roman"/>
          <w:b/>
          <w:bCs/>
          <w:sz w:val="24"/>
          <w:szCs w:val="24"/>
          <w:lang w:eastAsia="ru-RU"/>
        </w:rPr>
        <w:t>Статья 165. Обязанность должностного лица организации удерживать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hyperlink r:id="rId228" w:anchor="z965" w:history="1">
        <w:r w:rsidRPr="00F53580">
          <w:rPr>
            <w:rFonts w:ascii="Times New Roman" w:eastAsia="Times New Roman" w:hAnsi="Times New Roman" w:cs="Times New Roman"/>
            <w:color w:val="0000FF"/>
            <w:sz w:val="24"/>
            <w:szCs w:val="24"/>
            <w:u w:val="single"/>
            <w:lang w:eastAsia="ru-RU"/>
          </w:rPr>
          <w:t>статьей 158</w:t>
        </w:r>
      </w:hyperlink>
      <w:r w:rsidRPr="00F53580">
        <w:rPr>
          <w:rFonts w:ascii="Times New Roman" w:eastAsia="Times New Roman" w:hAnsi="Times New Roman" w:cs="Times New Roman"/>
          <w:sz w:val="24"/>
          <w:szCs w:val="24"/>
          <w:lang w:eastAsia="ru-RU"/>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165 с изменениями, внесенными законами РК от 26.06.2020 </w:t>
      </w:r>
      <w:hyperlink r:id="rId229" w:anchor="z22" w:history="1">
        <w:r w:rsidRPr="00F53580">
          <w:rPr>
            <w:rFonts w:ascii="Times New Roman" w:eastAsia="Times New Roman" w:hAnsi="Times New Roman" w:cs="Times New Roman"/>
            <w:color w:val="0000FF"/>
            <w:sz w:val="24"/>
            <w:szCs w:val="24"/>
            <w:u w:val="single"/>
            <w:lang w:eastAsia="ru-RU"/>
          </w:rPr>
          <w:t xml:space="preserve">№ 349-VI </w:t>
        </w:r>
      </w:hyperlink>
      <w:r w:rsidRPr="00F53580">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дня его первого официального опубликования); от 20.12.021 </w:t>
      </w:r>
      <w:hyperlink r:id="rId230" w:anchor="z12" w:history="1">
        <w:r w:rsidRPr="00F53580">
          <w:rPr>
            <w:rFonts w:ascii="Times New Roman" w:eastAsia="Times New Roman" w:hAnsi="Times New Roman" w:cs="Times New Roman"/>
            <w:color w:val="0000FF"/>
            <w:sz w:val="24"/>
            <w:szCs w:val="24"/>
            <w:u w:val="single"/>
            <w:lang w:eastAsia="ru-RU"/>
          </w:rPr>
          <w:t>№ 84-VII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6" w:name="z991"/>
      <w:bookmarkEnd w:id="196"/>
      <w:r w:rsidRPr="00F53580">
        <w:rPr>
          <w:rFonts w:ascii="Times New Roman" w:eastAsia="Times New Roman" w:hAnsi="Times New Roman" w:cs="Times New Roman"/>
          <w:b/>
          <w:bCs/>
          <w:sz w:val="24"/>
          <w:szCs w:val="24"/>
          <w:lang w:eastAsia="ru-RU"/>
        </w:rPr>
        <w:t>Статья 166. Удержание алиментов на основании соглашения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Удержание алиментов на основании соглашения об уплате алиментов, предусмотренного </w:t>
      </w:r>
      <w:hyperlink r:id="rId231" w:anchor="z965" w:history="1">
        <w:r w:rsidRPr="00F53580">
          <w:rPr>
            <w:rFonts w:ascii="Times New Roman" w:eastAsia="Times New Roman" w:hAnsi="Times New Roman" w:cs="Times New Roman"/>
            <w:color w:val="0000FF"/>
            <w:sz w:val="24"/>
            <w:szCs w:val="24"/>
            <w:u w:val="single"/>
            <w:lang w:eastAsia="ru-RU"/>
          </w:rPr>
          <w:t>статьей 158</w:t>
        </w:r>
      </w:hyperlink>
      <w:r w:rsidRPr="00F53580">
        <w:rPr>
          <w:rFonts w:ascii="Times New Roman" w:eastAsia="Times New Roman" w:hAnsi="Times New Roman" w:cs="Times New Roman"/>
          <w:sz w:val="24"/>
          <w:szCs w:val="24"/>
          <w:lang w:eastAsia="ru-RU"/>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166 с изменением, внесеным Законом РК от 20.12.021 </w:t>
      </w:r>
      <w:hyperlink r:id="rId232" w:anchor="z13" w:history="1">
        <w:r w:rsidRPr="00F53580">
          <w:rPr>
            <w:rFonts w:ascii="Times New Roman" w:eastAsia="Times New Roman" w:hAnsi="Times New Roman" w:cs="Times New Roman"/>
            <w:color w:val="0000FF"/>
            <w:sz w:val="24"/>
            <w:szCs w:val="24"/>
            <w:u w:val="single"/>
            <w:lang w:eastAsia="ru-RU"/>
          </w:rPr>
          <w:t>№ 84-VII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7" w:name="z993"/>
      <w:bookmarkEnd w:id="197"/>
      <w:r w:rsidRPr="00F53580">
        <w:rPr>
          <w:rFonts w:ascii="Times New Roman" w:eastAsia="Times New Roman" w:hAnsi="Times New Roman" w:cs="Times New Roman"/>
          <w:b/>
          <w:bCs/>
          <w:sz w:val="24"/>
          <w:szCs w:val="24"/>
          <w:lang w:eastAsia="ru-RU"/>
        </w:rPr>
        <w:lastRenderedPageBreak/>
        <w:t>Статья 167. Обязанность сообщать о перемене места работы или жительства лица, обязанного уплачивать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hyperlink r:id="rId233" w:anchor="z965" w:history="1">
        <w:r w:rsidRPr="00F53580">
          <w:rPr>
            <w:rFonts w:ascii="Times New Roman" w:eastAsia="Times New Roman" w:hAnsi="Times New Roman" w:cs="Times New Roman"/>
            <w:color w:val="0000FF"/>
            <w:sz w:val="24"/>
            <w:szCs w:val="24"/>
            <w:u w:val="single"/>
            <w:lang w:eastAsia="ru-RU"/>
          </w:rPr>
          <w:t>статьей 158</w:t>
        </w:r>
      </w:hyperlink>
      <w:r w:rsidRPr="00F53580">
        <w:rPr>
          <w:rFonts w:ascii="Times New Roman" w:eastAsia="Times New Roman" w:hAnsi="Times New Roman" w:cs="Times New Roman"/>
          <w:sz w:val="24"/>
          <w:szCs w:val="24"/>
          <w:lang w:eastAsia="ru-RU"/>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167 с изменением, внесеным Законом РК от 20.12.021 </w:t>
      </w:r>
      <w:hyperlink r:id="rId234" w:anchor="z14" w:history="1">
        <w:r w:rsidRPr="00F53580">
          <w:rPr>
            <w:rFonts w:ascii="Times New Roman" w:eastAsia="Times New Roman" w:hAnsi="Times New Roman" w:cs="Times New Roman"/>
            <w:color w:val="0000FF"/>
            <w:sz w:val="24"/>
            <w:szCs w:val="24"/>
            <w:u w:val="single"/>
            <w:lang w:eastAsia="ru-RU"/>
          </w:rPr>
          <w:t>№ 84-VII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8" w:name="z996"/>
      <w:bookmarkEnd w:id="198"/>
      <w:r w:rsidRPr="00F53580">
        <w:rPr>
          <w:rFonts w:ascii="Times New Roman" w:eastAsia="Times New Roman" w:hAnsi="Times New Roman" w:cs="Times New Roman"/>
          <w:b/>
          <w:bCs/>
          <w:sz w:val="24"/>
          <w:szCs w:val="24"/>
          <w:lang w:eastAsia="ru-RU"/>
        </w:rPr>
        <w:t>Статья 168. Обращение взыскания на имущество лица, обязанного уплачивать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199" w:name="z999"/>
      <w:bookmarkEnd w:id="199"/>
      <w:r w:rsidRPr="00F53580">
        <w:rPr>
          <w:rFonts w:ascii="Times New Roman" w:eastAsia="Times New Roman" w:hAnsi="Times New Roman" w:cs="Times New Roman"/>
          <w:b/>
          <w:bCs/>
          <w:sz w:val="24"/>
          <w:szCs w:val="24"/>
          <w:lang w:eastAsia="ru-RU"/>
        </w:rPr>
        <w:t>Статья 169. Определение размера задолженности по алиментам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hyperlink r:id="rId235" w:anchor="z965" w:history="1">
        <w:r w:rsidRPr="00F53580">
          <w:rPr>
            <w:rFonts w:ascii="Times New Roman" w:eastAsia="Times New Roman" w:hAnsi="Times New Roman" w:cs="Times New Roman"/>
            <w:color w:val="0000FF"/>
            <w:sz w:val="24"/>
            <w:szCs w:val="24"/>
            <w:u w:val="single"/>
            <w:lang w:eastAsia="ru-RU"/>
          </w:rPr>
          <w:t>статьей 158</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hyperlink r:id="rId236" w:anchor="z965" w:history="1">
        <w:r w:rsidRPr="00F53580">
          <w:rPr>
            <w:rFonts w:ascii="Times New Roman" w:eastAsia="Times New Roman" w:hAnsi="Times New Roman" w:cs="Times New Roman"/>
            <w:color w:val="0000FF"/>
            <w:sz w:val="24"/>
            <w:szCs w:val="24"/>
            <w:u w:val="single"/>
            <w:lang w:eastAsia="ru-RU"/>
          </w:rPr>
          <w:t>статьей 158</w:t>
        </w:r>
      </w:hyperlink>
      <w:r w:rsidRPr="00F53580">
        <w:rPr>
          <w:rFonts w:ascii="Times New Roman" w:eastAsia="Times New Roman" w:hAnsi="Times New Roman" w:cs="Times New Roman"/>
          <w:sz w:val="24"/>
          <w:szCs w:val="24"/>
          <w:lang w:eastAsia="ru-RU"/>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Размер задолженности по алиментам, уплачиваемым на несовершеннолетних детей в соответствии со </w:t>
      </w:r>
      <w:hyperlink r:id="rId237" w:anchor="z887" w:history="1">
        <w:r w:rsidRPr="00F53580">
          <w:rPr>
            <w:rFonts w:ascii="Times New Roman" w:eastAsia="Times New Roman" w:hAnsi="Times New Roman" w:cs="Times New Roman"/>
            <w:color w:val="0000FF"/>
            <w:sz w:val="24"/>
            <w:szCs w:val="24"/>
            <w:u w:val="single"/>
            <w:lang w:eastAsia="ru-RU"/>
          </w:rPr>
          <w:t>статьей 139</w:t>
        </w:r>
      </w:hyperlink>
      <w:r w:rsidRPr="00F53580">
        <w:rPr>
          <w:rFonts w:ascii="Times New Roman" w:eastAsia="Times New Roman" w:hAnsi="Times New Roman" w:cs="Times New Roman"/>
          <w:sz w:val="24"/>
          <w:szCs w:val="24"/>
          <w:lang w:eastAsia="ru-RU"/>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color w:val="FF0000"/>
          <w:sz w:val="24"/>
          <w:szCs w:val="24"/>
          <w:lang w:eastAsia="ru-RU"/>
        </w:rPr>
        <w:lastRenderedPageBreak/>
        <w:t xml:space="preserve">      </w:t>
      </w:r>
      <w:bookmarkStart w:id="200" w:name="z1006"/>
      <w:bookmarkEnd w:id="200"/>
      <w:r w:rsidRPr="00F53580">
        <w:rPr>
          <w:rFonts w:ascii="Times New Roman" w:eastAsia="Times New Roman" w:hAnsi="Times New Roman" w:cs="Times New Roman"/>
          <w:color w:val="FF0000"/>
          <w:sz w:val="24"/>
          <w:szCs w:val="24"/>
          <w:lang w:eastAsia="ru-RU"/>
        </w:rPr>
        <w:t>Примечание ИЗПИ!</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В пункт 5 предусмотрено изменение Законом РК от 20.04.2023 </w:t>
      </w:r>
      <w:hyperlink r:id="rId238" w:anchor="z28" w:history="1">
        <w:r w:rsidRPr="00F53580">
          <w:rPr>
            <w:rFonts w:ascii="Times New Roman" w:eastAsia="Times New Roman" w:hAnsi="Times New Roman" w:cs="Times New Roman"/>
            <w:color w:val="0000FF"/>
            <w:sz w:val="24"/>
            <w:szCs w:val="24"/>
            <w:u w:val="single"/>
            <w:lang w:eastAsia="ru-RU"/>
          </w:rPr>
          <w:t>№ 226-VII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169 с изменениями, внесенными законами РК от 15.01.2014 </w:t>
      </w:r>
      <w:hyperlink r:id="rId239" w:anchor="z56" w:history="1">
        <w:r w:rsidRPr="00F53580">
          <w:rPr>
            <w:rFonts w:ascii="Times New Roman" w:eastAsia="Times New Roman" w:hAnsi="Times New Roman" w:cs="Times New Roman"/>
            <w:color w:val="0000FF"/>
            <w:sz w:val="24"/>
            <w:szCs w:val="24"/>
            <w:u w:val="single"/>
            <w:lang w:eastAsia="ru-RU"/>
          </w:rPr>
          <w:t>№ 164-V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26.06.2020 </w:t>
      </w:r>
      <w:hyperlink r:id="rId240" w:anchor="z23" w:history="1">
        <w:r w:rsidRPr="00F53580">
          <w:rPr>
            <w:rFonts w:ascii="Times New Roman" w:eastAsia="Times New Roman" w:hAnsi="Times New Roman" w:cs="Times New Roman"/>
            <w:color w:val="0000FF"/>
            <w:sz w:val="24"/>
            <w:szCs w:val="24"/>
            <w:u w:val="single"/>
            <w:lang w:eastAsia="ru-RU"/>
          </w:rPr>
          <w:t>№ 349-VI</w:t>
        </w:r>
      </w:hyperlink>
      <w:r w:rsidRPr="00F53580">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дня его первого официального опубликования); от 20.12.021 </w:t>
      </w:r>
      <w:hyperlink r:id="rId241" w:anchor="z15" w:history="1">
        <w:r w:rsidRPr="00F53580">
          <w:rPr>
            <w:rFonts w:ascii="Times New Roman" w:eastAsia="Times New Roman" w:hAnsi="Times New Roman" w:cs="Times New Roman"/>
            <w:color w:val="0000FF"/>
            <w:sz w:val="24"/>
            <w:szCs w:val="24"/>
            <w:u w:val="single"/>
            <w:lang w:eastAsia="ru-RU"/>
          </w:rPr>
          <w:t>№ 84-VII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27.06.2022 </w:t>
      </w:r>
      <w:hyperlink r:id="rId242" w:anchor="z25" w:history="1">
        <w:r w:rsidRPr="00F53580">
          <w:rPr>
            <w:rFonts w:ascii="Times New Roman" w:eastAsia="Times New Roman" w:hAnsi="Times New Roman" w:cs="Times New Roman"/>
            <w:color w:val="0000FF"/>
            <w:sz w:val="24"/>
            <w:szCs w:val="24"/>
            <w:u w:val="single"/>
            <w:lang w:eastAsia="ru-RU"/>
          </w:rPr>
          <w:t>№ 129-VII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1" w:name="z1007"/>
      <w:bookmarkEnd w:id="201"/>
      <w:r w:rsidRPr="00F53580">
        <w:rPr>
          <w:rFonts w:ascii="Times New Roman" w:eastAsia="Times New Roman" w:hAnsi="Times New Roman" w:cs="Times New Roman"/>
          <w:b/>
          <w:bCs/>
          <w:sz w:val="24"/>
          <w:szCs w:val="24"/>
          <w:lang w:eastAsia="ru-RU"/>
        </w:rPr>
        <w:t>Статья 170. Освобождение от уплаты задолженности по алиментам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2" w:name="z1010"/>
      <w:bookmarkEnd w:id="202"/>
      <w:r w:rsidRPr="00F53580">
        <w:rPr>
          <w:rFonts w:ascii="Times New Roman" w:eastAsia="Times New Roman" w:hAnsi="Times New Roman" w:cs="Times New Roman"/>
          <w:b/>
          <w:bCs/>
          <w:sz w:val="24"/>
          <w:szCs w:val="24"/>
          <w:lang w:eastAsia="ru-RU"/>
        </w:rPr>
        <w:t>Статья 171. Несвоевременная уплата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3" w:name="z1013"/>
      <w:bookmarkEnd w:id="203"/>
      <w:r w:rsidRPr="00F53580">
        <w:rPr>
          <w:rFonts w:ascii="Times New Roman" w:eastAsia="Times New Roman" w:hAnsi="Times New Roman" w:cs="Times New Roman"/>
          <w:b/>
          <w:bCs/>
          <w:sz w:val="24"/>
          <w:szCs w:val="24"/>
          <w:lang w:eastAsia="ru-RU"/>
        </w:rPr>
        <w:t>Статья 172. Недопустимость зачета и обратного взыскания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Алименты не могут быть зачтены другими встречными требованиями.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Выплаченные суммы алиментов не могут быть истребованы обратно, за исключением случаев: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предусмотренных Гражданским процессуальным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4" w:name="z1019"/>
      <w:bookmarkEnd w:id="204"/>
      <w:r w:rsidRPr="00F53580">
        <w:rPr>
          <w:rFonts w:ascii="Times New Roman" w:eastAsia="Times New Roman" w:hAnsi="Times New Roman" w:cs="Times New Roman"/>
          <w:b/>
          <w:bCs/>
          <w:sz w:val="24"/>
          <w:szCs w:val="24"/>
          <w:lang w:eastAsia="ru-RU"/>
        </w:rPr>
        <w:t>Статья 173. Индексация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5" w:name="z1021"/>
      <w:bookmarkEnd w:id="205"/>
      <w:r w:rsidRPr="00F53580">
        <w:rPr>
          <w:rFonts w:ascii="Times New Roman" w:eastAsia="Times New Roman" w:hAnsi="Times New Roman" w:cs="Times New Roman"/>
          <w:b/>
          <w:bCs/>
          <w:sz w:val="24"/>
          <w:szCs w:val="24"/>
          <w:lang w:eastAsia="ru-RU"/>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243" w:anchor="z963" w:history="1">
        <w:r w:rsidRPr="00F53580">
          <w:rPr>
            <w:rFonts w:ascii="Times New Roman" w:eastAsia="Times New Roman" w:hAnsi="Times New Roman" w:cs="Times New Roman"/>
            <w:color w:val="0000FF"/>
            <w:sz w:val="24"/>
            <w:szCs w:val="24"/>
            <w:u w:val="single"/>
            <w:lang w:eastAsia="ru-RU"/>
          </w:rPr>
          <w:t>статьями 157</w:t>
        </w:r>
      </w:hyperlink>
      <w:r w:rsidRPr="00F53580">
        <w:rPr>
          <w:rFonts w:ascii="Times New Roman" w:eastAsia="Times New Roman" w:hAnsi="Times New Roman" w:cs="Times New Roman"/>
          <w:sz w:val="24"/>
          <w:szCs w:val="24"/>
          <w:lang w:eastAsia="ru-RU"/>
        </w:rPr>
        <w:t xml:space="preserve"> - </w:t>
      </w:r>
      <w:hyperlink r:id="rId244" w:anchor="z977" w:history="1">
        <w:r w:rsidRPr="00F53580">
          <w:rPr>
            <w:rFonts w:ascii="Times New Roman" w:eastAsia="Times New Roman" w:hAnsi="Times New Roman" w:cs="Times New Roman"/>
            <w:color w:val="0000FF"/>
            <w:sz w:val="24"/>
            <w:szCs w:val="24"/>
            <w:u w:val="single"/>
            <w:lang w:eastAsia="ru-RU"/>
          </w:rPr>
          <w:t>162</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6" w:name="z1025"/>
      <w:bookmarkEnd w:id="206"/>
      <w:r w:rsidRPr="00F53580">
        <w:rPr>
          <w:rFonts w:ascii="Times New Roman" w:eastAsia="Times New Roman" w:hAnsi="Times New Roman" w:cs="Times New Roman"/>
          <w:b/>
          <w:bCs/>
          <w:sz w:val="24"/>
          <w:szCs w:val="24"/>
          <w:lang w:eastAsia="ru-RU"/>
        </w:rPr>
        <w:lastRenderedPageBreak/>
        <w:t>Статья 175. Изменение ранее установленного судом размера алиментов и освобождение от уплаты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175 с изменением, внесенным Законом РК от 03.07.2014 </w:t>
      </w:r>
      <w:hyperlink r:id="rId245" w:anchor="67" w:history="1">
        <w:r w:rsidRPr="00F53580">
          <w:rPr>
            <w:rFonts w:ascii="Times New Roman" w:eastAsia="Times New Roman" w:hAnsi="Times New Roman" w:cs="Times New Roman"/>
            <w:color w:val="0000FF"/>
            <w:sz w:val="24"/>
            <w:szCs w:val="24"/>
            <w:u w:val="single"/>
            <w:lang w:eastAsia="ru-RU"/>
          </w:rPr>
          <w:t>№ 227-V</w:t>
        </w:r>
      </w:hyperlink>
      <w:r w:rsidRPr="00F53580">
        <w:rPr>
          <w:rFonts w:ascii="Times New Roman" w:eastAsia="Times New Roman" w:hAnsi="Times New Roman" w:cs="Times New Roman"/>
          <w:sz w:val="24"/>
          <w:szCs w:val="24"/>
          <w:lang w:eastAsia="ru-RU"/>
        </w:rPr>
        <w:t xml:space="preserve"> (вводится в действие с 01.01.2015).</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07" w:name="z1028"/>
      <w:bookmarkEnd w:id="207"/>
      <w:r w:rsidRPr="00F53580">
        <w:rPr>
          <w:rFonts w:ascii="Times New Roman" w:eastAsia="Times New Roman" w:hAnsi="Times New Roman" w:cs="Times New Roman"/>
          <w:b/>
          <w:bCs/>
          <w:sz w:val="24"/>
          <w:szCs w:val="24"/>
          <w:lang w:eastAsia="ru-RU"/>
        </w:rPr>
        <w:t>Статья 176. Прекращение обязанности по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Выплата алиментов, взыскиваемых в судебном порядке, прекращается: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усыновлении ребенка, на содержание которого взыскивались алименты;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 признании судом восстановления трудоспособности или прекращения нуждаемости в помощи получателя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вступлении нетрудоспособного нуждающегося в помощи бывшего супруга - получателя алиментов в новый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со смертью лица, получающего алименты, или лица, обязанного уплачивать алименты.</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ОСОБЕННАЯ ЧАСТЬ</w:t>
      </w:r>
      <w:r w:rsidRPr="00F53580">
        <w:rPr>
          <w:rFonts w:ascii="Times New Roman" w:eastAsia="Times New Roman" w:hAnsi="Times New Roman" w:cs="Times New Roman"/>
          <w:b/>
          <w:bCs/>
          <w:sz w:val="24"/>
          <w:szCs w:val="24"/>
          <w:lang w:eastAsia="ru-RU"/>
        </w:rPr>
        <w:br/>
      </w:r>
      <w:bookmarkStart w:id="208" w:name="z1037"/>
      <w:bookmarkEnd w:id="208"/>
      <w:r w:rsidRPr="00F53580">
        <w:rPr>
          <w:rFonts w:ascii="Times New Roman" w:eastAsia="Times New Roman" w:hAnsi="Times New Roman" w:cs="Times New Roman"/>
          <w:b/>
          <w:bCs/>
          <w:sz w:val="24"/>
          <w:szCs w:val="24"/>
          <w:lang w:eastAsia="ru-RU"/>
        </w:rPr>
        <w:t>РАЗДЕЛ 6. АКТЫ ГРАЖДАНСКОГО СОСТОЯНИЯ</w:t>
      </w:r>
      <w:r w:rsidRPr="00F53580">
        <w:rPr>
          <w:rFonts w:ascii="Times New Roman" w:eastAsia="Times New Roman" w:hAnsi="Times New Roman" w:cs="Times New Roman"/>
          <w:b/>
          <w:bCs/>
          <w:sz w:val="24"/>
          <w:szCs w:val="24"/>
          <w:lang w:eastAsia="ru-RU"/>
        </w:rPr>
        <w:br/>
      </w:r>
      <w:bookmarkStart w:id="209" w:name="z1038"/>
      <w:bookmarkEnd w:id="209"/>
      <w:r w:rsidRPr="00F53580">
        <w:rPr>
          <w:rFonts w:ascii="Times New Roman" w:eastAsia="Times New Roman" w:hAnsi="Times New Roman" w:cs="Times New Roman"/>
          <w:b/>
          <w:bCs/>
          <w:sz w:val="24"/>
          <w:szCs w:val="24"/>
          <w:lang w:eastAsia="ru-RU"/>
        </w:rPr>
        <w:t>Глава 24. ОБЩИЕ ПОЛОЖЕНИЯ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0" w:name="z1039"/>
      <w:bookmarkEnd w:id="210"/>
      <w:r w:rsidRPr="00F53580">
        <w:rPr>
          <w:rFonts w:ascii="Times New Roman" w:eastAsia="Times New Roman" w:hAnsi="Times New Roman" w:cs="Times New Roman"/>
          <w:b/>
          <w:bCs/>
          <w:sz w:val="24"/>
          <w:szCs w:val="24"/>
          <w:lang w:eastAsia="ru-RU"/>
        </w:rPr>
        <w:t>Статья 177. Акты гражданского состояния, подлежащие государственной регистрации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обязательной государственной регистрации в регистрирующих органах в сроки, установленные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177 - в редакции Закона РК от 25.11.2019 </w:t>
      </w:r>
      <w:hyperlink r:id="rId246" w:anchor="z72"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hyperlink r:id="rId247" w:anchor="z39"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1" w:name="z1042"/>
      <w:bookmarkEnd w:id="211"/>
      <w:r w:rsidRPr="00F53580">
        <w:rPr>
          <w:rFonts w:ascii="Times New Roman" w:eastAsia="Times New Roman" w:hAnsi="Times New Roman" w:cs="Times New Roman"/>
          <w:b/>
          <w:bCs/>
          <w:sz w:val="24"/>
          <w:szCs w:val="24"/>
          <w:lang w:eastAsia="ru-RU"/>
        </w:rPr>
        <w:t>Статья 178. Выдача первичных, повторных свидетельств и справок о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12" w:name="z3187"/>
      <w:bookmarkEnd w:id="212"/>
      <w:r w:rsidRPr="00F53580">
        <w:rPr>
          <w:rFonts w:ascii="Times New Roman" w:eastAsia="Times New Roman" w:hAnsi="Times New Roman" w:cs="Times New Roman"/>
          <w:sz w:val="24"/>
          <w:szCs w:val="24"/>
          <w:lang w:eastAsia="ru-RU"/>
        </w:rPr>
        <w:t>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Родителям повторные свидетельства о рождении детей, в отношении которых они лишены родительских прав, до их восстановления не выдаются.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Свидетельства, справки о государственной регистрации актов гражданского состояния заполняются на казахском или русском языке.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Сведения о гражданах (родителях, супругах, усыновителях, умершем) заполняются согласно документам, удостоверяющим их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178 – в редакции Закона РК от 14.07.2022 </w:t>
      </w:r>
      <w:hyperlink r:id="rId248" w:anchor="z4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3" w:name="z1050"/>
      <w:bookmarkEnd w:id="213"/>
      <w:r w:rsidRPr="00F53580">
        <w:rPr>
          <w:rFonts w:ascii="Times New Roman" w:eastAsia="Times New Roman" w:hAnsi="Times New Roman" w:cs="Times New Roman"/>
          <w:b/>
          <w:bCs/>
          <w:sz w:val="24"/>
          <w:szCs w:val="24"/>
          <w:lang w:eastAsia="ru-RU"/>
        </w:rPr>
        <w:t>Статья 179. Органы, производящие государственную регистрацию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14" w:name="z3198"/>
      <w:bookmarkEnd w:id="214"/>
      <w:r w:rsidRPr="00F53580">
        <w:rPr>
          <w:rFonts w:ascii="Times New Roman" w:eastAsia="Times New Roman" w:hAnsi="Times New Roman" w:cs="Times New Roman"/>
          <w:sz w:val="24"/>
          <w:szCs w:val="24"/>
          <w:lang w:eastAsia="ru-RU"/>
        </w:rPr>
        <w:t>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179– в редакции Закона РК от 14.07.2022 </w:t>
      </w:r>
      <w:hyperlink r:id="rId249" w:anchor="z4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5" w:name="z1055"/>
      <w:bookmarkEnd w:id="215"/>
      <w:r w:rsidRPr="00F53580">
        <w:rPr>
          <w:rFonts w:ascii="Times New Roman" w:eastAsia="Times New Roman" w:hAnsi="Times New Roman" w:cs="Times New Roman"/>
          <w:b/>
          <w:bCs/>
          <w:sz w:val="24"/>
          <w:szCs w:val="24"/>
          <w:lang w:eastAsia="ru-RU"/>
        </w:rPr>
        <w:t>Статья 180. Правила и порядок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180 с изменениями, внесенными Законом РК от 14.07.2022 </w:t>
      </w:r>
      <w:hyperlink r:id="rId250" w:anchor="z6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16" w:name="z1058"/>
      <w:bookmarkEnd w:id="216"/>
      <w:r w:rsidRPr="00F53580">
        <w:rPr>
          <w:rFonts w:ascii="Times New Roman" w:eastAsia="Times New Roman" w:hAnsi="Times New Roman" w:cs="Times New Roman"/>
          <w:b/>
          <w:bCs/>
          <w:sz w:val="24"/>
          <w:szCs w:val="24"/>
          <w:lang w:eastAsia="ru-RU"/>
        </w:rPr>
        <w:t>Статья 181. Актовые книги, актовые записи, свидетельства и справки о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статьи 181– в редакции Закона РК от 14.07.2022 </w:t>
      </w:r>
      <w:hyperlink r:id="rId251" w:anchor="z6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17" w:name="z3202"/>
      <w:bookmarkEnd w:id="217"/>
      <w:r w:rsidRPr="00F53580">
        <w:rPr>
          <w:rFonts w:ascii="Times New Roman" w:eastAsia="Times New Roman" w:hAnsi="Times New Roman" w:cs="Times New Roman"/>
          <w:sz w:val="24"/>
          <w:szCs w:val="24"/>
          <w:lang w:eastAsia="ru-RU"/>
        </w:rPr>
        <w:t xml:space="preserve">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18" w:name="z3204"/>
      <w:bookmarkEnd w:id="218"/>
      <w:r w:rsidRPr="00F53580">
        <w:rPr>
          <w:rFonts w:ascii="Times New Roman" w:eastAsia="Times New Roman" w:hAnsi="Times New Roman" w:cs="Times New Roman"/>
          <w:sz w:val="24"/>
          <w:szCs w:val="24"/>
          <w:lang w:eastAsia="ru-RU"/>
        </w:rPr>
        <w:t>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Запрещается хранение первых и вторых экземпляров актовых книг в одном помещении (здании).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Актовые книги из вторых экземпляров по истечении установленного срока подлежат уничтожению.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181 с изменениями, внесенными законами РК от 29.09.2014 </w:t>
      </w:r>
      <w:hyperlink r:id="rId252" w:anchor="z365"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25.11.2019 </w:t>
      </w:r>
      <w:hyperlink r:id="rId253" w:anchor="z7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254" w:anchor="z66"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w:t>
      </w:r>
      <w:bookmarkStart w:id="219" w:name="z1066"/>
      <w:bookmarkEnd w:id="219"/>
      <w:r w:rsidRPr="00F53580">
        <w:rPr>
          <w:rFonts w:ascii="Times New Roman" w:eastAsia="Times New Roman" w:hAnsi="Times New Roman" w:cs="Times New Roman"/>
          <w:color w:val="FF0000"/>
          <w:sz w:val="24"/>
          <w:szCs w:val="24"/>
          <w:lang w:eastAsia="ru-RU"/>
        </w:rPr>
        <w:t>Примечание ИЗПИ!</w:t>
      </w:r>
      <w:r w:rsidRPr="00F53580">
        <w:rPr>
          <w:rFonts w:ascii="Times New Roman" w:eastAsia="Times New Roman" w:hAnsi="Times New Roman" w:cs="Times New Roman"/>
          <w:sz w:val="24"/>
          <w:szCs w:val="24"/>
          <w:lang w:eastAsia="ru-RU"/>
        </w:rPr>
        <w:br/>
      </w:r>
      <w:r w:rsidRPr="00F53580">
        <w:rPr>
          <w:rFonts w:ascii="Times New Roman" w:eastAsia="Times New Roman" w:hAnsi="Times New Roman" w:cs="Times New Roman"/>
          <w:color w:val="FF0000"/>
          <w:sz w:val="24"/>
          <w:szCs w:val="24"/>
          <w:lang w:eastAsia="ru-RU"/>
        </w:rPr>
        <w:t xml:space="preserve">      Статья 182 предусмотрена в редакции Закона РК от 06.02.2023 </w:t>
      </w:r>
      <w:hyperlink r:id="rId255" w:anchor="z10" w:history="1">
        <w:r w:rsidRPr="00F53580">
          <w:rPr>
            <w:rFonts w:ascii="Times New Roman" w:eastAsia="Times New Roman" w:hAnsi="Times New Roman" w:cs="Times New Roman"/>
            <w:color w:val="0000FF"/>
            <w:sz w:val="24"/>
            <w:szCs w:val="24"/>
            <w:u w:val="single"/>
            <w:lang w:eastAsia="ru-RU"/>
          </w:rPr>
          <w:t>№ 194-VII</w:t>
        </w:r>
      </w:hyperlink>
      <w:r w:rsidRPr="00F53580">
        <w:rPr>
          <w:rFonts w:ascii="Times New Roman" w:eastAsia="Times New Roman" w:hAnsi="Times New Roman" w:cs="Times New Roman"/>
          <w:color w:val="FF0000"/>
          <w:sz w:val="24"/>
          <w:szCs w:val="24"/>
          <w:lang w:eastAsia="ru-RU"/>
        </w:rPr>
        <w:t xml:space="preserve"> (вводится в действие с 01.07.2023).</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b/>
          <w:bCs/>
          <w:sz w:val="24"/>
          <w:szCs w:val="24"/>
          <w:lang w:eastAsia="ru-RU"/>
        </w:rPr>
        <w:t>Статья 182. Государственная пошлина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Регистрация рождения, смерти, внесение изменений, дополнений в актовые записи о государственной регистрации рождения в связи с установлением отцовства, усыновлением ребенка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182 с изменением, внесенным Законом РК от 25.11.2019 </w:t>
      </w:r>
      <w:hyperlink r:id="rId256" w:anchor="z78"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0" w:name="z1069"/>
      <w:bookmarkEnd w:id="220"/>
      <w:r w:rsidRPr="00F53580">
        <w:rPr>
          <w:rFonts w:ascii="Times New Roman" w:eastAsia="Times New Roman" w:hAnsi="Times New Roman" w:cs="Times New Roman"/>
          <w:b/>
          <w:bCs/>
          <w:sz w:val="24"/>
          <w:szCs w:val="24"/>
          <w:lang w:eastAsia="ru-RU"/>
        </w:rPr>
        <w:t>Статья 183. Порядок изменений, дополнений и исправлений записей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183 с изменениями, внесенными законами РК от 17.11.2014 </w:t>
      </w:r>
      <w:hyperlink r:id="rId257" w:anchor="z208" w:history="1">
        <w:r w:rsidRPr="00F53580">
          <w:rPr>
            <w:rFonts w:ascii="Times New Roman" w:eastAsia="Times New Roman" w:hAnsi="Times New Roman" w:cs="Times New Roman"/>
            <w:color w:val="0000FF"/>
            <w:sz w:val="24"/>
            <w:szCs w:val="24"/>
            <w:u w:val="single"/>
            <w:lang w:eastAsia="ru-RU"/>
          </w:rPr>
          <w:t>№ 254-V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25.11.2019 </w:t>
      </w:r>
      <w:hyperlink r:id="rId258" w:anchor="z79"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29.06.2020 </w:t>
      </w:r>
      <w:hyperlink r:id="rId259" w:anchor="z43" w:history="1">
        <w:r w:rsidRPr="00F53580">
          <w:rPr>
            <w:rFonts w:ascii="Times New Roman" w:eastAsia="Times New Roman" w:hAnsi="Times New Roman" w:cs="Times New Roman"/>
            <w:color w:val="0000FF"/>
            <w:sz w:val="24"/>
            <w:szCs w:val="24"/>
            <w:u w:val="single"/>
            <w:lang w:eastAsia="ru-RU"/>
          </w:rPr>
          <w:t>№ 351-VI</w:t>
        </w:r>
      </w:hyperlink>
      <w:r w:rsidRPr="00F53580">
        <w:rPr>
          <w:rFonts w:ascii="Times New Roman" w:eastAsia="Times New Roman" w:hAnsi="Times New Roman" w:cs="Times New Roman"/>
          <w:sz w:val="24"/>
          <w:szCs w:val="24"/>
          <w:lang w:eastAsia="ru-RU"/>
        </w:rPr>
        <w:t xml:space="preserve"> (вводится в действие с 01.07.2021).</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1" w:name="z1074"/>
      <w:bookmarkEnd w:id="221"/>
      <w:r w:rsidRPr="00F53580">
        <w:rPr>
          <w:rFonts w:ascii="Times New Roman" w:eastAsia="Times New Roman" w:hAnsi="Times New Roman" w:cs="Times New Roman"/>
          <w:b/>
          <w:bCs/>
          <w:sz w:val="24"/>
          <w:szCs w:val="24"/>
          <w:lang w:eastAsia="ru-RU"/>
        </w:rPr>
        <w:t>Статья 184. Восстановление записей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184 с изменениями, внесенными законами РК от 25.11.2019 </w:t>
      </w:r>
      <w:hyperlink r:id="rId260" w:anchor="z80"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261" w:anchor="z7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2" w:name="z1082"/>
      <w:bookmarkEnd w:id="222"/>
      <w:r w:rsidRPr="00F53580">
        <w:rPr>
          <w:rFonts w:ascii="Times New Roman" w:eastAsia="Times New Roman" w:hAnsi="Times New Roman" w:cs="Times New Roman"/>
          <w:b/>
          <w:bCs/>
          <w:sz w:val="24"/>
          <w:szCs w:val="24"/>
          <w:lang w:eastAsia="ru-RU"/>
        </w:rPr>
        <w:t>Статья 185. Аннулирование записей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Запись акта гражданского состояния может быть аннулирована: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на основании решения суда;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заявлению заинтересованных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 инициативе регистрирующего органа, обнаружившего первичную, восстановленную или повторно составленную запись, подлежащую аннулированию.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185 с изменениями, внесенными Законом РК от 25.11.2019 </w:t>
      </w:r>
      <w:hyperlink r:id="rId262" w:anchor="z8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3" w:name="z1089"/>
      <w:bookmarkEnd w:id="223"/>
      <w:r w:rsidRPr="00F53580">
        <w:rPr>
          <w:rFonts w:ascii="Times New Roman" w:eastAsia="Times New Roman" w:hAnsi="Times New Roman" w:cs="Times New Roman"/>
          <w:b/>
          <w:bCs/>
          <w:sz w:val="24"/>
          <w:szCs w:val="24"/>
          <w:lang w:eastAsia="ru-RU"/>
        </w:rPr>
        <w:lastRenderedPageBreak/>
        <w:t>Статья 186. Обязанность соблюдения физическими лицами порядка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Физические лица обязаны соблюдать установленный настоящим Кодексом порядок государственной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186 с изменением, внесенным Законом РК от 25.11.2019 </w:t>
      </w:r>
      <w:hyperlink r:id="rId263" w:anchor="z8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25. ГОСУДАРСТВЕННАЯ РЕГИСТРАЦИЯ</w:t>
      </w:r>
      <w:r w:rsidRPr="00F53580">
        <w:rPr>
          <w:rFonts w:ascii="Times New Roman" w:eastAsia="Times New Roman" w:hAnsi="Times New Roman" w:cs="Times New Roman"/>
          <w:b/>
          <w:bCs/>
          <w:sz w:val="24"/>
          <w:szCs w:val="24"/>
          <w:lang w:eastAsia="ru-RU"/>
        </w:rPr>
        <w:br/>
        <w:t>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4" w:name="z1095"/>
      <w:bookmarkEnd w:id="224"/>
      <w:r w:rsidRPr="00F53580">
        <w:rPr>
          <w:rFonts w:ascii="Times New Roman" w:eastAsia="Times New Roman" w:hAnsi="Times New Roman" w:cs="Times New Roman"/>
          <w:b/>
          <w:bCs/>
          <w:sz w:val="24"/>
          <w:szCs w:val="24"/>
          <w:lang w:eastAsia="ru-RU"/>
        </w:rPr>
        <w:t>Статья 187. Основание для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статьи 187– в редакции Закона РК от 14.07.2022 </w:t>
      </w:r>
      <w:hyperlink r:id="rId264" w:anchor="z72"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25" w:name="z3205"/>
      <w:bookmarkEnd w:id="225"/>
      <w:r w:rsidRPr="00F53580">
        <w:rPr>
          <w:rFonts w:ascii="Times New Roman" w:eastAsia="Times New Roman" w:hAnsi="Times New Roman" w:cs="Times New Roman"/>
          <w:sz w:val="24"/>
          <w:szCs w:val="24"/>
          <w:lang w:eastAsia="ru-RU"/>
        </w:rPr>
        <w:t>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hyperlink r:id="rId265" w:anchor="z295" w:history="1">
        <w:r w:rsidRPr="00F53580">
          <w:rPr>
            <w:rFonts w:ascii="Times New Roman" w:eastAsia="Times New Roman" w:hAnsi="Times New Roman" w:cs="Times New Roman"/>
            <w:color w:val="0000FF"/>
            <w:sz w:val="24"/>
            <w:szCs w:val="24"/>
            <w:u w:val="single"/>
            <w:lang w:eastAsia="ru-RU"/>
          </w:rPr>
          <w:t>статьями 50</w:t>
        </w:r>
      </w:hyperlink>
      <w:r w:rsidRPr="00F53580">
        <w:rPr>
          <w:rFonts w:ascii="Times New Roman" w:eastAsia="Times New Roman" w:hAnsi="Times New Roman" w:cs="Times New Roman"/>
          <w:sz w:val="24"/>
          <w:szCs w:val="24"/>
          <w:lang w:eastAsia="ru-RU"/>
        </w:rPr>
        <w:t xml:space="preserve">, </w:t>
      </w:r>
      <w:hyperlink r:id="rId266" w:anchor="z297" w:history="1">
        <w:r w:rsidRPr="00F53580">
          <w:rPr>
            <w:rFonts w:ascii="Times New Roman" w:eastAsia="Times New Roman" w:hAnsi="Times New Roman" w:cs="Times New Roman"/>
            <w:color w:val="0000FF"/>
            <w:sz w:val="24"/>
            <w:szCs w:val="24"/>
            <w:u w:val="single"/>
            <w:lang w:eastAsia="ru-RU"/>
          </w:rPr>
          <w:t>51</w:t>
        </w:r>
      </w:hyperlink>
      <w:r w:rsidRPr="00F53580">
        <w:rPr>
          <w:rFonts w:ascii="Times New Roman" w:eastAsia="Times New Roman" w:hAnsi="Times New Roman" w:cs="Times New Roman"/>
          <w:sz w:val="24"/>
          <w:szCs w:val="24"/>
          <w:lang w:eastAsia="ru-RU"/>
        </w:rPr>
        <w:t xml:space="preserve"> и </w:t>
      </w:r>
      <w:hyperlink r:id="rId267" w:anchor="z371" w:history="1">
        <w:r w:rsidRPr="00F53580">
          <w:rPr>
            <w:rFonts w:ascii="Times New Roman" w:eastAsia="Times New Roman" w:hAnsi="Times New Roman" w:cs="Times New Roman"/>
            <w:color w:val="0000FF"/>
            <w:sz w:val="24"/>
            <w:szCs w:val="24"/>
            <w:u w:val="single"/>
            <w:lang w:eastAsia="ru-RU"/>
          </w:rPr>
          <w:t>63</w:t>
        </w:r>
      </w:hyperlink>
      <w:r w:rsidRPr="00F53580">
        <w:rPr>
          <w:rFonts w:ascii="Times New Roman" w:eastAsia="Times New Roman" w:hAnsi="Times New Roman" w:cs="Times New Roman"/>
          <w:sz w:val="24"/>
          <w:szCs w:val="24"/>
          <w:lang w:eastAsia="ru-RU"/>
        </w:rPr>
        <w:t xml:space="preserve"> настоящего Кодекса.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26" w:name="z1102"/>
      <w:bookmarkEnd w:id="226"/>
      <w:r w:rsidRPr="00F53580">
        <w:rPr>
          <w:rFonts w:ascii="Times New Roman" w:eastAsia="Times New Roman" w:hAnsi="Times New Roman" w:cs="Times New Roman"/>
          <w:sz w:val="24"/>
          <w:szCs w:val="24"/>
          <w:lang w:eastAsia="ru-RU"/>
        </w:rPr>
        <w:t xml:space="preserve">4. Исключен Законом РК от 14.07.2022 </w:t>
      </w:r>
      <w:hyperlink r:id="rId268" w:anchor="z85"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t xml:space="preserve">      Сноска. Статья 187 с изменениями, внесенными законами РК от 25.11.2019 </w:t>
      </w:r>
      <w:hyperlink r:id="rId269" w:anchor="z88"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w:t>
      </w:r>
      <w:r w:rsidRPr="00F53580">
        <w:rPr>
          <w:rFonts w:ascii="Times New Roman" w:eastAsia="Times New Roman" w:hAnsi="Times New Roman" w:cs="Times New Roman"/>
          <w:sz w:val="24"/>
          <w:szCs w:val="24"/>
          <w:lang w:eastAsia="ru-RU"/>
        </w:rPr>
        <w:lastRenderedPageBreak/>
        <w:t xml:space="preserve">опубликования); от 14.07.2022 </w:t>
      </w:r>
      <w:hyperlink r:id="rId270" w:anchor="z7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7" w:name="z1103"/>
      <w:bookmarkEnd w:id="227"/>
      <w:r w:rsidRPr="00F53580">
        <w:rPr>
          <w:rFonts w:ascii="Times New Roman" w:eastAsia="Times New Roman" w:hAnsi="Times New Roman" w:cs="Times New Roman"/>
          <w:b/>
          <w:bCs/>
          <w:sz w:val="24"/>
          <w:szCs w:val="24"/>
          <w:lang w:eastAsia="ru-RU"/>
        </w:rPr>
        <w:t>Статья 188. Место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оригинала свидетельства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копии актовой записи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оригинала медицинского свидетельства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документов, указанных в части первой настоящего пункта, предъявляется копия решения суда об установлении факта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188 - в редакции Закона РК от 25.11.2019 </w:t>
      </w:r>
      <w:hyperlink r:id="rId271" w:anchor="z90"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hyperlink r:id="rId272" w:anchor="z86"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8" w:name="z1110"/>
      <w:bookmarkEnd w:id="228"/>
      <w:r w:rsidRPr="00F53580">
        <w:rPr>
          <w:rFonts w:ascii="Times New Roman" w:eastAsia="Times New Roman" w:hAnsi="Times New Roman" w:cs="Times New Roman"/>
          <w:b/>
          <w:bCs/>
          <w:sz w:val="24"/>
          <w:szCs w:val="24"/>
          <w:lang w:eastAsia="ru-RU"/>
        </w:rPr>
        <w:t>Статья 189. Сроки подачи заявления о рождении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189 с изменениями, внесенными законами РК от 09.04.2016 </w:t>
      </w:r>
      <w:hyperlink r:id="rId273" w:anchor="45"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274"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25.11.2019 </w:t>
      </w:r>
      <w:hyperlink r:id="rId275" w:anchor="z10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29" w:name="z1113"/>
      <w:bookmarkEnd w:id="229"/>
      <w:r w:rsidRPr="00F53580">
        <w:rPr>
          <w:rFonts w:ascii="Times New Roman" w:eastAsia="Times New Roman" w:hAnsi="Times New Roman" w:cs="Times New Roman"/>
          <w:b/>
          <w:bCs/>
          <w:sz w:val="24"/>
          <w:szCs w:val="24"/>
          <w:lang w:eastAsia="ru-RU"/>
        </w:rPr>
        <w:t>Статья 190. Заявление о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При государственной регистрации двух или более детей заявление подается в отношении каждого отдельно.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190 в редакции Закона РК от 08.01.2013 </w:t>
      </w:r>
      <w:hyperlink r:id="rId276" w:anchor="z26" w:history="1">
        <w:r w:rsidRPr="00F53580">
          <w:rPr>
            <w:rFonts w:ascii="Times New Roman" w:eastAsia="Times New Roman" w:hAnsi="Times New Roman" w:cs="Times New Roman"/>
            <w:color w:val="0000FF"/>
            <w:sz w:val="24"/>
            <w:szCs w:val="24"/>
            <w:u w:val="single"/>
            <w:lang w:eastAsia="ru-RU"/>
          </w:rPr>
          <w:t>№ 64-V</w:t>
        </w:r>
      </w:hyperlink>
      <w:r w:rsidRPr="00F53580">
        <w:rPr>
          <w:rFonts w:ascii="Times New Roman" w:eastAsia="Times New Roman" w:hAnsi="Times New Roman" w:cs="Times New Roman"/>
          <w:sz w:val="24"/>
          <w:szCs w:val="24"/>
          <w:lang w:eastAsia="ru-RU"/>
        </w:rPr>
        <w:t xml:space="preserve"> (вводится в действие с 01.01.2013); с изменениями, внесенными законами РК от 17.11.2015 </w:t>
      </w:r>
      <w:hyperlink r:id="rId277" w:anchor="z44" w:history="1">
        <w:r w:rsidRPr="00F53580">
          <w:rPr>
            <w:rFonts w:ascii="Times New Roman" w:eastAsia="Times New Roman" w:hAnsi="Times New Roman" w:cs="Times New Roman"/>
            <w:color w:val="0000FF"/>
            <w:sz w:val="24"/>
            <w:szCs w:val="24"/>
            <w:u w:val="single"/>
            <w:lang w:eastAsia="ru-RU"/>
          </w:rPr>
          <w:t>№ 408-V</w:t>
        </w:r>
      </w:hyperlink>
      <w:r w:rsidRPr="00F53580">
        <w:rPr>
          <w:rFonts w:ascii="Times New Roman" w:eastAsia="Times New Roman" w:hAnsi="Times New Roman" w:cs="Times New Roman"/>
          <w:sz w:val="24"/>
          <w:szCs w:val="24"/>
          <w:lang w:eastAsia="ru-RU"/>
        </w:rPr>
        <w:t xml:space="preserve"> (</w:t>
      </w:r>
      <w:hyperlink r:id="rId278" w:anchor="z341"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с 01.03.2016); от 25.11.2019 </w:t>
      </w:r>
      <w:hyperlink r:id="rId279" w:anchor="z10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0" w:name="z1118"/>
      <w:bookmarkEnd w:id="230"/>
      <w:r w:rsidRPr="00F53580">
        <w:rPr>
          <w:rFonts w:ascii="Times New Roman" w:eastAsia="Times New Roman" w:hAnsi="Times New Roman" w:cs="Times New Roman"/>
          <w:b/>
          <w:bCs/>
          <w:sz w:val="24"/>
          <w:szCs w:val="24"/>
          <w:lang w:eastAsia="ru-RU"/>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1" w:name="z1120"/>
      <w:bookmarkEnd w:id="231"/>
      <w:r w:rsidRPr="00F53580">
        <w:rPr>
          <w:rFonts w:ascii="Times New Roman" w:eastAsia="Times New Roman" w:hAnsi="Times New Roman" w:cs="Times New Roman"/>
          <w:b/>
          <w:bCs/>
          <w:sz w:val="24"/>
          <w:szCs w:val="24"/>
          <w:lang w:eastAsia="ru-RU"/>
        </w:rPr>
        <w:t>Статья 192. Порядок внесения сведений о родителях в запись акта о рождении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ребенка согласно договору суррогатного материнства супруги записываются его родителями в книге записей актов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hyperlink r:id="rId280" w:anchor="z1095" w:history="1">
        <w:r w:rsidRPr="00F53580">
          <w:rPr>
            <w:rFonts w:ascii="Times New Roman" w:eastAsia="Times New Roman" w:hAnsi="Times New Roman" w:cs="Times New Roman"/>
            <w:color w:val="0000FF"/>
            <w:sz w:val="24"/>
            <w:szCs w:val="24"/>
            <w:u w:val="single"/>
            <w:lang w:eastAsia="ru-RU"/>
          </w:rPr>
          <w:t>статье 187</w:t>
        </w:r>
      </w:hyperlink>
      <w:r w:rsidRPr="00F53580">
        <w:rPr>
          <w:rFonts w:ascii="Times New Roman" w:eastAsia="Times New Roman" w:hAnsi="Times New Roman" w:cs="Times New Roman"/>
          <w:sz w:val="24"/>
          <w:szCs w:val="24"/>
          <w:lang w:eastAsia="ru-RU"/>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hyperlink r:id="rId281" w:anchor="z1095" w:history="1">
        <w:r w:rsidRPr="00F53580">
          <w:rPr>
            <w:rFonts w:ascii="Times New Roman" w:eastAsia="Times New Roman" w:hAnsi="Times New Roman" w:cs="Times New Roman"/>
            <w:color w:val="0000FF"/>
            <w:sz w:val="24"/>
            <w:szCs w:val="24"/>
            <w:u w:val="single"/>
            <w:lang w:eastAsia="ru-RU"/>
          </w:rPr>
          <w:t>статье 187</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Сведения об отце в актовой записи о государственной регистрации рождения в данном случае вносятся: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1) по основаниям, указанным в </w:t>
      </w:r>
      <w:hyperlink r:id="rId282" w:anchor="z1697" w:history="1">
        <w:r w:rsidRPr="00F53580">
          <w:rPr>
            <w:rFonts w:ascii="Times New Roman" w:eastAsia="Times New Roman" w:hAnsi="Times New Roman" w:cs="Times New Roman"/>
            <w:color w:val="0000FF"/>
            <w:sz w:val="24"/>
            <w:szCs w:val="24"/>
            <w:u w:val="single"/>
            <w:lang w:eastAsia="ru-RU"/>
          </w:rPr>
          <w:t>пункте 1</w:t>
        </w:r>
      </w:hyperlink>
      <w:r w:rsidRPr="00F53580">
        <w:rPr>
          <w:rFonts w:ascii="Times New Roman" w:eastAsia="Times New Roman" w:hAnsi="Times New Roman" w:cs="Times New Roman"/>
          <w:sz w:val="24"/>
          <w:szCs w:val="24"/>
          <w:lang w:eastAsia="ru-RU"/>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заявлению матери, не состоящей в браке (супружестве), если отцовство не установлено.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желанию матери сведения об отце ребенка в запись акта о рождении могут не вноситься;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по заявлению лица, признавшего себя отцом ребенка, при наличии согласия на это матери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Сведения о матери вносятся на основании документов, указанных в </w:t>
      </w:r>
      <w:hyperlink r:id="rId283" w:anchor="z1095" w:history="1">
        <w:r w:rsidRPr="00F53580">
          <w:rPr>
            <w:rFonts w:ascii="Times New Roman" w:eastAsia="Times New Roman" w:hAnsi="Times New Roman" w:cs="Times New Roman"/>
            <w:color w:val="0000FF"/>
            <w:sz w:val="24"/>
            <w:szCs w:val="24"/>
            <w:u w:val="single"/>
            <w:lang w:eastAsia="ru-RU"/>
          </w:rPr>
          <w:t>статье 187</w:t>
        </w:r>
      </w:hyperlink>
      <w:r w:rsidRPr="00F53580">
        <w:rPr>
          <w:rFonts w:ascii="Times New Roman" w:eastAsia="Times New Roman" w:hAnsi="Times New Roman" w:cs="Times New Roman"/>
          <w:sz w:val="24"/>
          <w:szCs w:val="24"/>
          <w:lang w:eastAsia="ru-RU"/>
        </w:rPr>
        <w:t xml:space="preserve"> настоящего Кодекса, сведения об отце записываются по указанию этого лица.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192 с изменениями, внесенными Законом РК от 25.11.2019 </w:t>
      </w:r>
      <w:hyperlink r:id="rId284" w:anchor="z11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2" w:name="z1696"/>
      <w:bookmarkEnd w:id="232"/>
      <w:r w:rsidRPr="00F53580">
        <w:rPr>
          <w:rFonts w:ascii="Times New Roman" w:eastAsia="Times New Roman" w:hAnsi="Times New Roman" w:cs="Times New Roman"/>
          <w:b/>
          <w:bCs/>
          <w:sz w:val="24"/>
          <w:szCs w:val="24"/>
          <w:lang w:eastAsia="ru-RU"/>
        </w:rPr>
        <w:t>Статья 192-1. Внесение изменений, дополнений в актовую запись о государственной регистрации рождения ребенка при установлении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Изменения, дополнения в актовую запись о государственной регистрации рождения ребенка при установлении отцовства вносятся на основании: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совместного заявления родителей об установлении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решения суда об установлении отцовства, а также установлении факта признания отцовства и факта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25 дополнена статьей 192-1 в соответствии с Законом РК от 25.11.2019 </w:t>
      </w:r>
      <w:hyperlink r:id="rId285" w:anchor="z12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3" w:name="z1136"/>
      <w:bookmarkEnd w:id="233"/>
      <w:r w:rsidRPr="00F53580">
        <w:rPr>
          <w:rFonts w:ascii="Times New Roman" w:eastAsia="Times New Roman" w:hAnsi="Times New Roman" w:cs="Times New Roman"/>
          <w:b/>
          <w:bCs/>
          <w:sz w:val="24"/>
          <w:szCs w:val="24"/>
          <w:lang w:eastAsia="ru-RU"/>
        </w:rPr>
        <w:t>Статья 193. Порядок записи национальной принадлежности родителей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Сведения о национальной принадлежности родителя, являющегося иностранцем, указываются в соответствии с его заграничным паспортом.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193 с изменениями, внесенными Законом РК от 29.01.2013 </w:t>
      </w:r>
      <w:hyperlink r:id="rId286" w:anchor="z16" w:history="1">
        <w:r w:rsidRPr="00F53580">
          <w:rPr>
            <w:rFonts w:ascii="Times New Roman" w:eastAsia="Times New Roman" w:hAnsi="Times New Roman" w:cs="Times New Roman"/>
            <w:color w:val="0000FF"/>
            <w:sz w:val="24"/>
            <w:szCs w:val="24"/>
            <w:u w:val="single"/>
            <w:lang w:eastAsia="ru-RU"/>
          </w:rPr>
          <w:t>№ 74-V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4" w:name="z1140"/>
      <w:bookmarkEnd w:id="234"/>
      <w:r w:rsidRPr="00F53580">
        <w:rPr>
          <w:rFonts w:ascii="Times New Roman" w:eastAsia="Times New Roman" w:hAnsi="Times New Roman" w:cs="Times New Roman"/>
          <w:b/>
          <w:bCs/>
          <w:sz w:val="24"/>
          <w:szCs w:val="24"/>
          <w:lang w:eastAsia="ru-RU"/>
        </w:rPr>
        <w:t>Статья 194. Порядок присвоения фамилии, имени, отчества ребенку при государственной регистрации его рождения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 допускается написание фамилии физического лица с добавлением слов "тегі", "ұрпағы", "немересі", "шөбересі", "келіні" и других.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записывается по желанию.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случаях, когда имя отца заменяет фамилию с добавлением окончаний -ұлы, -қызы, отчество не записывается.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194 с изменениями, внесенными Законом РК от 14.07.2022 </w:t>
      </w:r>
      <w:hyperlink r:id="rId287" w:anchor="z8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5" w:name="z1146"/>
      <w:bookmarkEnd w:id="235"/>
      <w:r w:rsidRPr="00F53580">
        <w:rPr>
          <w:rFonts w:ascii="Times New Roman" w:eastAsia="Times New Roman" w:hAnsi="Times New Roman" w:cs="Times New Roman"/>
          <w:b/>
          <w:bCs/>
          <w:sz w:val="24"/>
          <w:szCs w:val="24"/>
          <w:lang w:eastAsia="ru-RU"/>
        </w:rPr>
        <w:t>Статья 195. Государственная регистрация рождения ребенка, родившегося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6" w:name="z1149"/>
      <w:bookmarkEnd w:id="236"/>
      <w:r w:rsidRPr="00F53580">
        <w:rPr>
          <w:rFonts w:ascii="Times New Roman" w:eastAsia="Times New Roman" w:hAnsi="Times New Roman" w:cs="Times New Roman"/>
          <w:b/>
          <w:bCs/>
          <w:sz w:val="24"/>
          <w:szCs w:val="24"/>
          <w:lang w:eastAsia="ru-RU"/>
        </w:rPr>
        <w:t>Статья 196. Порядок государственной регистрации рождения найденного, брошенного (отказного)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7" w:name="z1154"/>
      <w:bookmarkEnd w:id="237"/>
      <w:r w:rsidRPr="00F53580">
        <w:rPr>
          <w:rFonts w:ascii="Times New Roman" w:eastAsia="Times New Roman" w:hAnsi="Times New Roman" w:cs="Times New Roman"/>
          <w:b/>
          <w:bCs/>
          <w:sz w:val="24"/>
          <w:szCs w:val="24"/>
          <w:lang w:eastAsia="ru-RU"/>
        </w:rPr>
        <w:t>Статья 197. Государственная регистрация ребенка, родившегося мертвым или умершего на первой неделе жизни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дальнейшем также выдаются только повторные свидетельства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руководителя медицинской организации, в которой происходили роды или в которой ребенок умер;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руководителя медицинской организации, врач которой установил факт рождения мертвого ребенка, смерти ребенка на первой неделе жизни;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частнопрактикующего врача в случае родов вне медицинской организации.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xml:space="preserve">      Сноска. Статья 197 с изменениями, внесенными Законом РК от 14.07.2022 </w:t>
      </w:r>
      <w:hyperlink r:id="rId288" w:anchor="z9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8" w:name="z1165"/>
      <w:bookmarkEnd w:id="238"/>
      <w:r w:rsidRPr="00F53580">
        <w:rPr>
          <w:rFonts w:ascii="Times New Roman" w:eastAsia="Times New Roman" w:hAnsi="Times New Roman" w:cs="Times New Roman"/>
          <w:b/>
          <w:bCs/>
          <w:sz w:val="24"/>
          <w:szCs w:val="24"/>
          <w:lang w:eastAsia="ru-RU"/>
        </w:rPr>
        <w:t>Статья 198. Государственная регистрация рождения ребенка, достигшего возраста одного года и более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hyperlink r:id="rId289" w:anchor="z1095" w:history="1">
        <w:r w:rsidRPr="00F53580">
          <w:rPr>
            <w:rFonts w:ascii="Times New Roman" w:eastAsia="Times New Roman" w:hAnsi="Times New Roman" w:cs="Times New Roman"/>
            <w:color w:val="0000FF"/>
            <w:sz w:val="24"/>
            <w:szCs w:val="24"/>
            <w:u w:val="single"/>
            <w:lang w:eastAsia="ru-RU"/>
          </w:rPr>
          <w:t>статье 187</w:t>
        </w:r>
      </w:hyperlink>
      <w:r w:rsidRPr="00F53580">
        <w:rPr>
          <w:rFonts w:ascii="Times New Roman" w:eastAsia="Times New Roman" w:hAnsi="Times New Roman" w:cs="Times New Roman"/>
          <w:sz w:val="24"/>
          <w:szCs w:val="24"/>
          <w:lang w:eastAsia="ru-RU"/>
        </w:rPr>
        <w:t xml:space="preserve"> настоящего Кодекса, производится по письменному заявлению родителей или иных заинтересованных лиц.</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достижении ребенком совершеннолетия государственная регистрация рождения производится по его письменному заявлению.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198 с изменениями, внесенными законами РК от 29.09.2014 </w:t>
      </w:r>
      <w:hyperlink r:id="rId290" w:anchor="z366"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25.11.2019 </w:t>
      </w:r>
      <w:hyperlink r:id="rId291" w:anchor="z13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39" w:name="z1170"/>
      <w:bookmarkEnd w:id="239"/>
      <w:r w:rsidRPr="00F53580">
        <w:rPr>
          <w:rFonts w:ascii="Times New Roman" w:eastAsia="Times New Roman" w:hAnsi="Times New Roman" w:cs="Times New Roman"/>
          <w:b/>
          <w:bCs/>
          <w:sz w:val="24"/>
          <w:szCs w:val="24"/>
          <w:lang w:eastAsia="ru-RU"/>
        </w:rPr>
        <w:t>Статья 199. Государственная регистрация рождения детей иностранцев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199 с изменениями, внесенными Законом РК от 14.07.2022 </w:t>
      </w:r>
      <w:hyperlink r:id="rId292" w:anchor="z96"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0" w:name="z1173"/>
      <w:bookmarkEnd w:id="240"/>
      <w:r w:rsidRPr="00F53580">
        <w:rPr>
          <w:rFonts w:ascii="Times New Roman" w:eastAsia="Times New Roman" w:hAnsi="Times New Roman" w:cs="Times New Roman"/>
          <w:b/>
          <w:bCs/>
          <w:sz w:val="24"/>
          <w:szCs w:val="24"/>
          <w:lang w:eastAsia="ru-RU"/>
        </w:rPr>
        <w:t>Статья 200. Государственная регистрация рождения ребенка в торжественной обстановке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1" w:name="z1175"/>
      <w:bookmarkEnd w:id="241"/>
      <w:r w:rsidRPr="00F53580">
        <w:rPr>
          <w:rFonts w:ascii="Times New Roman" w:eastAsia="Times New Roman" w:hAnsi="Times New Roman" w:cs="Times New Roman"/>
          <w:b/>
          <w:bCs/>
          <w:sz w:val="24"/>
          <w:szCs w:val="24"/>
          <w:lang w:eastAsia="ru-RU"/>
        </w:rPr>
        <w:t>Статья 201. Сведения, вносимые в книгу записей о рождении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запись акта о рождении ребенка вносятся следующие данные: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дата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индивидуальный идентификационный номер, присвоенный ребенку;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номер записи акта о рождении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фамилия, имя, по желанию - отчество, пол, дата, место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количество родившихся детей (один, двойня или более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отметка о живорождении или о рождении мертвого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сведения о документе, подтверждающем факт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42" w:name="z1184"/>
      <w:bookmarkEnd w:id="242"/>
      <w:r w:rsidRPr="00F53580">
        <w:rPr>
          <w:rFonts w:ascii="Times New Roman" w:eastAsia="Times New Roman" w:hAnsi="Times New Roman" w:cs="Times New Roman"/>
          <w:sz w:val="24"/>
          <w:szCs w:val="24"/>
          <w:lang w:eastAsia="ru-RU"/>
        </w:rPr>
        <w:t xml:space="preserve">8) исключен Законом РК от 25.11.2019 </w:t>
      </w:r>
      <w:hyperlink r:id="rId293" w:anchor="z139"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 сведения о документе, на основании которого внесены сведения об отце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11) сведения о заявителе;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12) серия и номер выданного свидетельства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201 с изменением, внесенным Законом РК от 25.11.2019 </w:t>
      </w:r>
      <w:hyperlink r:id="rId294" w:anchor="z139"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3" w:name="z1189"/>
      <w:bookmarkEnd w:id="243"/>
      <w:r w:rsidRPr="00F53580">
        <w:rPr>
          <w:rFonts w:ascii="Times New Roman" w:eastAsia="Times New Roman" w:hAnsi="Times New Roman" w:cs="Times New Roman"/>
          <w:b/>
          <w:bCs/>
          <w:sz w:val="24"/>
          <w:szCs w:val="24"/>
          <w:lang w:eastAsia="ru-RU"/>
        </w:rPr>
        <w:t>Статья 202. Выдача свидетельства о государственной регистрации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На основании актовой записи о государственной регистрации рождения ребенка выдается свидетельство о рождении установленного образца.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рождения двух или более детей свидетельство о рождении выдается каждому ребенку.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4" w:name="z1193"/>
      <w:bookmarkEnd w:id="244"/>
      <w:r w:rsidRPr="00F53580">
        <w:rPr>
          <w:rFonts w:ascii="Times New Roman" w:eastAsia="Times New Roman" w:hAnsi="Times New Roman" w:cs="Times New Roman"/>
          <w:b/>
          <w:bCs/>
          <w:sz w:val="24"/>
          <w:szCs w:val="24"/>
          <w:lang w:eastAsia="ru-RU"/>
        </w:rPr>
        <w:lastRenderedPageBreak/>
        <w:t>Статья 203. Свидетельство о рождении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рождении ребенка содержит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фамилия, имя, отчество (при его наличии), дата и место рождения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дата составления и номер актовой записи;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индивидуальный идентификационный номер;</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фамилии, имена, отчества (при их наличии), национальность родителей, если указана в документах, удостоверяющих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гражданство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место государственной регистрации (наименование регистрирующего органа);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дата выдачи свидетельства о рождении;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наименование регистрирующего органа, выдавшего документ.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203 с изменением, внесенным Законом РК от 25.11.2019 </w:t>
      </w:r>
      <w:hyperlink r:id="rId295" w:anchor="z140"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26. ГОСУДАРСТВЕННАЯ РЕГИСТРАЦИЯ УСТАНОВЛЕНИЯ ОТЦОВСТВА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26 исключена Законом РК от 25.11.2019 </w:t>
      </w:r>
      <w:hyperlink r:id="rId296" w:anchor="z142"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27. ГОСУДАРСТВЕННАЯ РЕГИСТРАЦИЯ ЗАКЛЮЧЕНИЯ</w:t>
      </w:r>
      <w:r w:rsidRPr="00F53580">
        <w:rPr>
          <w:rFonts w:ascii="Times New Roman" w:eastAsia="Times New Roman" w:hAnsi="Times New Roman" w:cs="Times New Roman"/>
          <w:b/>
          <w:bCs/>
          <w:sz w:val="24"/>
          <w:szCs w:val="24"/>
          <w:lang w:eastAsia="ru-RU"/>
        </w:rPr>
        <w:br/>
        <w:t>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5" w:name="z1277"/>
      <w:bookmarkEnd w:id="245"/>
      <w:r w:rsidRPr="00F53580">
        <w:rPr>
          <w:rFonts w:ascii="Times New Roman" w:eastAsia="Times New Roman" w:hAnsi="Times New Roman" w:cs="Times New Roman"/>
          <w:b/>
          <w:bCs/>
          <w:sz w:val="24"/>
          <w:szCs w:val="24"/>
          <w:lang w:eastAsia="ru-RU"/>
        </w:rPr>
        <w:t>Статья 220. Основание для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46" w:name="z3214"/>
      <w:bookmarkEnd w:id="246"/>
      <w:r w:rsidRPr="00F53580">
        <w:rPr>
          <w:rFonts w:ascii="Times New Roman" w:eastAsia="Times New Roman" w:hAnsi="Times New Roman" w:cs="Times New Roman"/>
          <w:sz w:val="24"/>
          <w:szCs w:val="24"/>
          <w:lang w:eastAsia="ru-RU"/>
        </w:rPr>
        <w:t>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220 – в редакции Закона РК от 14.07.2022 </w:t>
      </w:r>
      <w:hyperlink r:id="rId297" w:anchor="z9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7" w:name="z1279"/>
      <w:bookmarkEnd w:id="247"/>
      <w:r w:rsidRPr="00F53580">
        <w:rPr>
          <w:rFonts w:ascii="Times New Roman" w:eastAsia="Times New Roman" w:hAnsi="Times New Roman" w:cs="Times New Roman"/>
          <w:b/>
          <w:bCs/>
          <w:sz w:val="24"/>
          <w:szCs w:val="24"/>
          <w:lang w:eastAsia="ru-RU"/>
        </w:rPr>
        <w:t>Статья 221. Место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48" w:name="z1281"/>
      <w:bookmarkEnd w:id="248"/>
      <w:r w:rsidRPr="00F53580">
        <w:rPr>
          <w:rFonts w:ascii="Times New Roman" w:eastAsia="Times New Roman" w:hAnsi="Times New Roman" w:cs="Times New Roman"/>
          <w:b/>
          <w:bCs/>
          <w:sz w:val="24"/>
          <w:szCs w:val="24"/>
          <w:lang w:eastAsia="ru-RU"/>
        </w:rPr>
        <w:t>Статья 222. Срок подачи заявления о заключении брака (супружества) и срок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49" w:name="z3215"/>
      <w:bookmarkEnd w:id="249"/>
      <w:r w:rsidRPr="00F53580">
        <w:rPr>
          <w:rFonts w:ascii="Times New Roman" w:eastAsia="Times New Roman" w:hAnsi="Times New Roman" w:cs="Times New Roman"/>
          <w:sz w:val="24"/>
          <w:szCs w:val="24"/>
          <w:lang w:eastAsia="ru-RU"/>
        </w:rPr>
        <w:t>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окончание срока приходится на нерабочий день, то днем окончания срока считается следующий за ним рабочий день.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военнослужащих – командиром соответствующей воинской части;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лиц, находящихся в экспедициях, – начальниками этих экспедиций;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лиц, находящихся в стационарных медицинских организациях, – главными врачами этих организаций;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лиц, содержащихся в учреждениях, отбывающих наказание в виде ареста и лишения свободы, – начальниками соответствующих учреждений;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лиц с инвалидностью, имеющих затруднения в передвижении, – председателем врачебно-консультативной комиссии.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222 – в редакции Закона РК от 14.07.2022 </w:t>
      </w:r>
      <w:hyperlink r:id="rId298" w:anchor="z9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0" w:name="z1293"/>
      <w:bookmarkEnd w:id="250"/>
      <w:r w:rsidRPr="00F53580">
        <w:rPr>
          <w:rFonts w:ascii="Times New Roman" w:eastAsia="Times New Roman" w:hAnsi="Times New Roman" w:cs="Times New Roman"/>
          <w:b/>
          <w:bCs/>
          <w:sz w:val="24"/>
          <w:szCs w:val="24"/>
          <w:lang w:eastAsia="ru-RU"/>
        </w:rPr>
        <w:t>Статья 223. Сокращение и продление сроков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Время, на которое может быть сокращен срок, определяется в каждом отдельном случае в зависимости от конкретных обстоятельств.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51" w:name="z3227"/>
      <w:bookmarkEnd w:id="251"/>
      <w:r w:rsidRPr="00F53580">
        <w:rPr>
          <w:rFonts w:ascii="Times New Roman" w:eastAsia="Times New Roman" w:hAnsi="Times New Roman" w:cs="Times New Roman"/>
          <w:sz w:val="24"/>
          <w:szCs w:val="24"/>
          <w:lang w:eastAsia="ru-RU"/>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223 с изменениями, внесенными Законами РК от 14.07.2022 </w:t>
      </w:r>
      <w:hyperlink r:id="rId299" w:anchor="z11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2" w:name="z1301"/>
      <w:bookmarkEnd w:id="252"/>
      <w:r w:rsidRPr="00F53580">
        <w:rPr>
          <w:rFonts w:ascii="Times New Roman" w:eastAsia="Times New Roman" w:hAnsi="Times New Roman" w:cs="Times New Roman"/>
          <w:b/>
          <w:bCs/>
          <w:sz w:val="24"/>
          <w:szCs w:val="24"/>
          <w:lang w:eastAsia="ru-RU"/>
        </w:rPr>
        <w:t>Статья 224. Заявление о вступлении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На все вопросы, содержащиеся в форме заявления, должны быть даны полные и точные ответы.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подаче заявления о вступлении в брак (супружество) необходимо представить: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документы, подтверждающие необходимость снижения установленного брачного возраста, указанного в </w:t>
      </w:r>
      <w:hyperlink r:id="rId300" w:anchor="z89" w:history="1">
        <w:r w:rsidRPr="00F53580">
          <w:rPr>
            <w:rFonts w:ascii="Times New Roman" w:eastAsia="Times New Roman" w:hAnsi="Times New Roman" w:cs="Times New Roman"/>
            <w:color w:val="0000FF"/>
            <w:sz w:val="24"/>
            <w:szCs w:val="24"/>
            <w:u w:val="single"/>
            <w:lang w:eastAsia="ru-RU"/>
          </w:rPr>
          <w:t>статье 10</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сведения о предшествующих браках (супружествах);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сведения об имеющихся детях;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224 с изменениями, внесеннымм законами РК от 29.01.2013 </w:t>
      </w:r>
      <w:hyperlink r:id="rId301" w:anchor="z19" w:history="1">
        <w:r w:rsidRPr="00F53580">
          <w:rPr>
            <w:rFonts w:ascii="Times New Roman" w:eastAsia="Times New Roman" w:hAnsi="Times New Roman" w:cs="Times New Roman"/>
            <w:color w:val="0000FF"/>
            <w:sz w:val="24"/>
            <w:szCs w:val="24"/>
            <w:u w:val="single"/>
            <w:lang w:eastAsia="ru-RU"/>
          </w:rPr>
          <w:t>№ 74-V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14.07.2022 </w:t>
      </w:r>
      <w:hyperlink r:id="rId302" w:anchor="z12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3" w:name="z1312"/>
      <w:bookmarkEnd w:id="253"/>
      <w:r w:rsidRPr="00F53580">
        <w:rPr>
          <w:rFonts w:ascii="Times New Roman" w:eastAsia="Times New Roman" w:hAnsi="Times New Roman" w:cs="Times New Roman"/>
          <w:b/>
          <w:bCs/>
          <w:sz w:val="24"/>
          <w:szCs w:val="24"/>
          <w:lang w:eastAsia="ru-RU"/>
        </w:rPr>
        <w:t>Статья 225. Порядок записи фамилии супругов при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составлении актовой записи о заключении брака (супружества) фамилии супругов, желающих остаться на прежних фамилиях, не изменяются.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Выбор фамилии супругов указывается в совместном письменном заявлении о вступлении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4" w:name="z1317"/>
      <w:bookmarkEnd w:id="254"/>
      <w:r w:rsidRPr="00F53580">
        <w:rPr>
          <w:rFonts w:ascii="Times New Roman" w:eastAsia="Times New Roman" w:hAnsi="Times New Roman" w:cs="Times New Roman"/>
          <w:b/>
          <w:bCs/>
          <w:sz w:val="24"/>
          <w:szCs w:val="24"/>
          <w:lang w:eastAsia="ru-RU"/>
        </w:rPr>
        <w:t>Статья 226. Порядок государственной регистрации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55" w:name="z3232"/>
      <w:bookmarkEnd w:id="255"/>
      <w:r w:rsidRPr="00F53580">
        <w:rPr>
          <w:rFonts w:ascii="Times New Roman" w:eastAsia="Times New Roman" w:hAnsi="Times New Roman" w:cs="Times New Roman"/>
          <w:sz w:val="24"/>
          <w:szCs w:val="24"/>
          <w:lang w:eastAsia="ru-RU"/>
        </w:rPr>
        <w:t>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Работник регистрирующего органа, сотрудник загранучреждения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оглашают поданные заявления о желании вступить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разъясняют лицам, вступающим в брак (супружество), права и обязанности будущих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выясняют согласие о вступлении в брак (супружество) и решение об избираемой супругами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выясняют отсутствие препятствий к заключению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от имени государства выдают свидетельство установленного образца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226 – в редакции Закона РК от 14.07.2022 </w:t>
      </w:r>
      <w:hyperlink r:id="rId303" w:anchor="z12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6" w:name="z1329"/>
      <w:bookmarkEnd w:id="256"/>
      <w:r w:rsidRPr="00F53580">
        <w:rPr>
          <w:rFonts w:ascii="Times New Roman" w:eastAsia="Times New Roman" w:hAnsi="Times New Roman" w:cs="Times New Roman"/>
          <w:b/>
          <w:bCs/>
          <w:sz w:val="24"/>
          <w:szCs w:val="24"/>
          <w:lang w:eastAsia="ru-RU"/>
        </w:rPr>
        <w:t>Статья 227. Государственная регистрация заключения брака (супружества) в торжественной обстановке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7" w:name="z1331"/>
      <w:bookmarkEnd w:id="257"/>
      <w:r w:rsidRPr="00F53580">
        <w:rPr>
          <w:rFonts w:ascii="Times New Roman" w:eastAsia="Times New Roman" w:hAnsi="Times New Roman" w:cs="Times New Roman"/>
          <w:b/>
          <w:bCs/>
          <w:sz w:val="24"/>
          <w:szCs w:val="24"/>
          <w:lang w:eastAsia="ru-RU"/>
        </w:rPr>
        <w:t>Статья 228. Государственная регистрация заключения брака (супружества) граждан Республики Казахстан с иностранцами или лицами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228 с изменениями, внесенными законами РК от 13.05.2020 </w:t>
      </w:r>
      <w:hyperlink r:id="rId304" w:anchor="z16" w:history="1">
        <w:r w:rsidRPr="00F53580">
          <w:rPr>
            <w:rFonts w:ascii="Times New Roman" w:eastAsia="Times New Roman" w:hAnsi="Times New Roman" w:cs="Times New Roman"/>
            <w:color w:val="0000FF"/>
            <w:sz w:val="24"/>
            <w:szCs w:val="24"/>
            <w:u w:val="single"/>
            <w:lang w:eastAsia="ru-RU"/>
          </w:rPr>
          <w:t>№ 327-VI</w:t>
        </w:r>
      </w:hyperlink>
      <w:r w:rsidRPr="00F53580">
        <w:rPr>
          <w:rFonts w:ascii="Times New Roman" w:eastAsia="Times New Roman" w:hAnsi="Times New Roman" w:cs="Times New Roman"/>
          <w:sz w:val="24"/>
          <w:szCs w:val="24"/>
          <w:lang w:eastAsia="ru-RU"/>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 от 14.07.2022 </w:t>
      </w:r>
      <w:hyperlink r:id="rId305" w:anchor="z13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8" w:name="z1338"/>
      <w:bookmarkEnd w:id="258"/>
      <w:r w:rsidRPr="00F53580">
        <w:rPr>
          <w:rFonts w:ascii="Times New Roman" w:eastAsia="Times New Roman" w:hAnsi="Times New Roman" w:cs="Times New Roman"/>
          <w:b/>
          <w:bCs/>
          <w:sz w:val="24"/>
          <w:szCs w:val="24"/>
          <w:lang w:eastAsia="ru-RU"/>
        </w:rPr>
        <w:lastRenderedPageBreak/>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229 с изменением, внесенным Законом РК от 25.11.2019 </w:t>
      </w:r>
      <w:hyperlink r:id="rId306" w:anchor="z14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59" w:name="z1341"/>
      <w:bookmarkEnd w:id="259"/>
      <w:r w:rsidRPr="00F53580">
        <w:rPr>
          <w:rFonts w:ascii="Times New Roman" w:eastAsia="Times New Roman" w:hAnsi="Times New Roman" w:cs="Times New Roman"/>
          <w:b/>
          <w:bCs/>
          <w:sz w:val="24"/>
          <w:szCs w:val="24"/>
          <w:lang w:eastAsia="ru-RU"/>
        </w:rPr>
        <w:t>Статья 230. Признание брака (супружества), заключенного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hyperlink r:id="rId307" w:anchor="z89" w:history="1">
        <w:r w:rsidRPr="00F53580">
          <w:rPr>
            <w:rFonts w:ascii="Times New Roman" w:eastAsia="Times New Roman" w:hAnsi="Times New Roman" w:cs="Times New Roman"/>
            <w:color w:val="0000FF"/>
            <w:sz w:val="24"/>
            <w:szCs w:val="24"/>
            <w:u w:val="single"/>
            <w:lang w:eastAsia="ru-RU"/>
          </w:rPr>
          <w:t>статьями 10</w:t>
        </w:r>
      </w:hyperlink>
      <w:r w:rsidRPr="00F53580">
        <w:rPr>
          <w:rFonts w:ascii="Times New Roman" w:eastAsia="Times New Roman" w:hAnsi="Times New Roman" w:cs="Times New Roman"/>
          <w:sz w:val="24"/>
          <w:szCs w:val="24"/>
          <w:lang w:eastAsia="ru-RU"/>
        </w:rPr>
        <w:t xml:space="preserve"> и </w:t>
      </w:r>
      <w:hyperlink r:id="rId308" w:anchor="z97" w:history="1">
        <w:r w:rsidRPr="00F53580">
          <w:rPr>
            <w:rFonts w:ascii="Times New Roman" w:eastAsia="Times New Roman" w:hAnsi="Times New Roman" w:cs="Times New Roman"/>
            <w:color w:val="0000FF"/>
            <w:sz w:val="24"/>
            <w:szCs w:val="24"/>
            <w:u w:val="single"/>
            <w:lang w:eastAsia="ru-RU"/>
          </w:rPr>
          <w:t>11</w:t>
        </w:r>
      </w:hyperlink>
      <w:r w:rsidRPr="00F53580">
        <w:rPr>
          <w:rFonts w:ascii="Times New Roman" w:eastAsia="Times New Roman" w:hAnsi="Times New Roman" w:cs="Times New Roman"/>
          <w:sz w:val="24"/>
          <w:szCs w:val="24"/>
          <w:lang w:eastAsia="ru-RU"/>
        </w:rPr>
        <w:t xml:space="preserve">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0" w:name="z1344"/>
      <w:bookmarkEnd w:id="260"/>
      <w:r w:rsidRPr="00F53580">
        <w:rPr>
          <w:rFonts w:ascii="Times New Roman" w:eastAsia="Times New Roman" w:hAnsi="Times New Roman" w:cs="Times New Roman"/>
          <w:b/>
          <w:bCs/>
          <w:sz w:val="24"/>
          <w:szCs w:val="24"/>
          <w:lang w:eastAsia="ru-RU"/>
        </w:rPr>
        <w:t>Статья 231. Недействительность брака (супружества), заключенного в Республике Казахстан или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1" w:name="z1346"/>
      <w:bookmarkEnd w:id="261"/>
      <w:r w:rsidRPr="00F53580">
        <w:rPr>
          <w:rFonts w:ascii="Times New Roman" w:eastAsia="Times New Roman" w:hAnsi="Times New Roman" w:cs="Times New Roman"/>
          <w:b/>
          <w:bCs/>
          <w:sz w:val="24"/>
          <w:szCs w:val="24"/>
          <w:lang w:eastAsia="ru-RU"/>
        </w:rPr>
        <w:t>Статья 232. Порядок выдачи справок о брачной правоспособности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Проверка наличия актовой записи о государственной регистрации заключения брака (супружества) производится с шестнадцатилетнего возраста.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Для получения справки заявителем предъявляются следующие документы: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документ, удостоверяющий личность;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232 с изменениями, внесенными законами РК от 25.11.2019 </w:t>
      </w:r>
      <w:hyperlink r:id="rId309" w:anchor="z145"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10" w:anchor="z13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2" w:name="z1353"/>
      <w:bookmarkEnd w:id="262"/>
      <w:r w:rsidRPr="00F53580">
        <w:rPr>
          <w:rFonts w:ascii="Times New Roman" w:eastAsia="Times New Roman" w:hAnsi="Times New Roman" w:cs="Times New Roman"/>
          <w:b/>
          <w:bCs/>
          <w:sz w:val="24"/>
          <w:szCs w:val="24"/>
          <w:lang w:eastAsia="ru-RU"/>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233 - в редакции Закона РК от 18.04.2017 </w:t>
      </w:r>
      <w:hyperlink r:id="rId311" w:anchor="z11" w:history="1">
        <w:r w:rsidRPr="00F53580">
          <w:rPr>
            <w:rFonts w:ascii="Times New Roman" w:eastAsia="Times New Roman" w:hAnsi="Times New Roman" w:cs="Times New Roman"/>
            <w:color w:val="0000FF"/>
            <w:sz w:val="24"/>
            <w:szCs w:val="24"/>
            <w:u w:val="single"/>
            <w:lang w:eastAsia="ru-RU"/>
          </w:rPr>
          <w:t>№ 58-VI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3" w:name="z1357"/>
      <w:bookmarkEnd w:id="263"/>
      <w:r w:rsidRPr="00F53580">
        <w:rPr>
          <w:rFonts w:ascii="Times New Roman" w:eastAsia="Times New Roman" w:hAnsi="Times New Roman" w:cs="Times New Roman"/>
          <w:b/>
          <w:bCs/>
          <w:sz w:val="24"/>
          <w:szCs w:val="24"/>
          <w:lang w:eastAsia="ru-RU"/>
        </w:rPr>
        <w:t>Статья 234. Содержание записи акта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 запись акта о заключении брака (супружества) вносятся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сведения об общих детях;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реквизиты документов, удостоверяющих личность,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дата составления и номер записи акта;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номер выданного свидетельства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совместному заявлению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234 с изменениями, внесенными Законом РК от 14.07.2022 </w:t>
      </w:r>
      <w:hyperlink r:id="rId312" w:anchor="z14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4" w:name="z1365"/>
      <w:bookmarkEnd w:id="264"/>
      <w:r w:rsidRPr="00F53580">
        <w:rPr>
          <w:rFonts w:ascii="Times New Roman" w:eastAsia="Times New Roman" w:hAnsi="Times New Roman" w:cs="Times New Roman"/>
          <w:b/>
          <w:bCs/>
          <w:sz w:val="24"/>
          <w:szCs w:val="24"/>
          <w:lang w:eastAsia="ru-RU"/>
        </w:rPr>
        <w:t>Статья 235. Приостановление записи о заключении брака (супружества) по заявлению заинтересованного лица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235 – в редакции Закона РК от 14.07.2022 </w:t>
      </w:r>
      <w:hyperlink r:id="rId313" w:anchor="z14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5" w:name="z1367"/>
      <w:bookmarkEnd w:id="265"/>
      <w:r w:rsidRPr="00F53580">
        <w:rPr>
          <w:rFonts w:ascii="Times New Roman" w:eastAsia="Times New Roman" w:hAnsi="Times New Roman" w:cs="Times New Roman"/>
          <w:b/>
          <w:bCs/>
          <w:sz w:val="24"/>
          <w:szCs w:val="24"/>
          <w:lang w:eastAsia="ru-RU"/>
        </w:rPr>
        <w:t>Статья 236. Выдача супругам свидетельства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66" w:name="z3243"/>
      <w:bookmarkEnd w:id="266"/>
      <w:r w:rsidRPr="00F53580">
        <w:rPr>
          <w:rFonts w:ascii="Times New Roman" w:eastAsia="Times New Roman" w:hAnsi="Times New Roman" w:cs="Times New Roman"/>
          <w:sz w:val="24"/>
          <w:szCs w:val="24"/>
          <w:lang w:eastAsia="ru-RU"/>
        </w:rPr>
        <w:t>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желанию супругов свидетельство о заключении брака (супружества) может быть выдано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236 – в редакции Закона РК от 14.07.2022 </w:t>
      </w:r>
      <w:hyperlink r:id="rId314" w:anchor="z14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7" w:name="z1370"/>
      <w:bookmarkEnd w:id="267"/>
      <w:r w:rsidRPr="00F53580">
        <w:rPr>
          <w:rFonts w:ascii="Times New Roman" w:eastAsia="Times New Roman" w:hAnsi="Times New Roman" w:cs="Times New Roman"/>
          <w:b/>
          <w:bCs/>
          <w:sz w:val="24"/>
          <w:szCs w:val="24"/>
          <w:lang w:eastAsia="ru-RU"/>
        </w:rPr>
        <w:t>Статья 237. Свидетельство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заключении брака (супружества) содержит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дата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дата составления и номер записи акта;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сведения о выборе фамилии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место государственной регистрации заключения брака (супружества) - наименование регистрирующего органа, загранучреждения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дата выдачи свидетельства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серия и номер выданного свидетельства о заключении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наименование регистрирующего органа, загранучреждения Республики Казахстан, выдавшего документ.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237 с изменениями, внесенными законами РК от 25.11.2019 </w:t>
      </w:r>
      <w:hyperlink r:id="rId315" w:anchor="z151"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w:t>
      </w:r>
      <w:r w:rsidRPr="00F53580">
        <w:rPr>
          <w:rFonts w:ascii="Times New Roman" w:eastAsia="Times New Roman" w:hAnsi="Times New Roman" w:cs="Times New Roman"/>
          <w:sz w:val="24"/>
          <w:szCs w:val="24"/>
          <w:lang w:eastAsia="ru-RU"/>
        </w:rPr>
        <w:lastRenderedPageBreak/>
        <w:t xml:space="preserve">опубликования); от 14.07.2022 </w:t>
      </w:r>
      <w:hyperlink r:id="rId316" w:anchor="z15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28. ГОСУДАРСТВЕННАЯ РЕГИСТРАЦИЯ РАСТОРЖЕНИЯ</w:t>
      </w:r>
      <w:r w:rsidRPr="00F53580">
        <w:rPr>
          <w:rFonts w:ascii="Times New Roman" w:eastAsia="Times New Roman" w:hAnsi="Times New Roman" w:cs="Times New Roman"/>
          <w:b/>
          <w:bCs/>
          <w:sz w:val="24"/>
          <w:szCs w:val="24"/>
          <w:lang w:eastAsia="ru-RU"/>
        </w:rPr>
        <w:br/>
        <w:t>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68" w:name="z1380"/>
      <w:bookmarkEnd w:id="268"/>
      <w:r w:rsidRPr="00F53580">
        <w:rPr>
          <w:rFonts w:ascii="Times New Roman" w:eastAsia="Times New Roman" w:hAnsi="Times New Roman" w:cs="Times New Roman"/>
          <w:b/>
          <w:bCs/>
          <w:sz w:val="24"/>
          <w:szCs w:val="24"/>
          <w:lang w:eastAsia="ru-RU"/>
        </w:rPr>
        <w:t>Статья 238. Основания для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69" w:name="z1383"/>
      <w:bookmarkEnd w:id="269"/>
      <w:r w:rsidRPr="00F53580">
        <w:rPr>
          <w:rFonts w:ascii="Times New Roman" w:eastAsia="Times New Roman" w:hAnsi="Times New Roman" w:cs="Times New Roman"/>
          <w:sz w:val="24"/>
          <w:szCs w:val="24"/>
          <w:lang w:eastAsia="ru-RU"/>
        </w:rPr>
        <w:t xml:space="preserve">3. Исключен Законом РК от 07.07.2020 </w:t>
      </w:r>
      <w:hyperlink r:id="rId317" w:anchor="z14" w:history="1">
        <w:r w:rsidRPr="00F53580">
          <w:rPr>
            <w:rFonts w:ascii="Times New Roman" w:eastAsia="Times New Roman" w:hAnsi="Times New Roman" w:cs="Times New Roman"/>
            <w:color w:val="0000FF"/>
            <w:sz w:val="24"/>
            <w:szCs w:val="24"/>
            <w:u w:val="single"/>
            <w:lang w:eastAsia="ru-RU"/>
          </w:rPr>
          <w:t>№ 361-VI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Независимо от наличия у супругов общих несовершеннолетних детей брак (супружество) расторгается в регистрирующих органах, загранучреждениях Республики Казахстан по заявлению одного из супругов на основании: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вступившего в законную силу решения суда о признании супруга безвестно отсутствующим;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вступившего в законную силу решения суда о признании супруга недееспособным или ограниченно дееспособным;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приговора суда об осуждении супруга за совершение преступления к лишению свободы на срок не менее трех лет.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238 с изменениями, внесенными законами РК от 25.11.2019 </w:t>
      </w:r>
      <w:hyperlink r:id="rId318" w:anchor="z15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07.07.2020 </w:t>
      </w:r>
      <w:hyperlink r:id="rId319" w:anchor="z14" w:history="1">
        <w:r w:rsidRPr="00F53580">
          <w:rPr>
            <w:rFonts w:ascii="Times New Roman" w:eastAsia="Times New Roman" w:hAnsi="Times New Roman" w:cs="Times New Roman"/>
            <w:color w:val="0000FF"/>
            <w:sz w:val="24"/>
            <w:szCs w:val="24"/>
            <w:u w:val="single"/>
            <w:lang w:eastAsia="ru-RU"/>
          </w:rPr>
          <w:t>№ 361-VI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20" w:anchor="z15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0" w:name="z1388"/>
      <w:bookmarkEnd w:id="270"/>
      <w:r w:rsidRPr="00F53580">
        <w:rPr>
          <w:rFonts w:ascii="Times New Roman" w:eastAsia="Times New Roman" w:hAnsi="Times New Roman" w:cs="Times New Roman"/>
          <w:b/>
          <w:bCs/>
          <w:sz w:val="24"/>
          <w:szCs w:val="24"/>
          <w:lang w:eastAsia="ru-RU"/>
        </w:rPr>
        <w:t>Статья 239. Место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239 - в редакции Закона РК от 25.11.2019 </w:t>
      </w:r>
      <w:hyperlink r:id="rId321" w:anchor="z154"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hyperlink r:id="rId322" w:anchor="z15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1" w:name="z1393"/>
      <w:bookmarkEnd w:id="271"/>
      <w:r w:rsidRPr="00F53580">
        <w:rPr>
          <w:rFonts w:ascii="Times New Roman" w:eastAsia="Times New Roman" w:hAnsi="Times New Roman" w:cs="Times New Roman"/>
          <w:b/>
          <w:bCs/>
          <w:sz w:val="24"/>
          <w:szCs w:val="24"/>
          <w:lang w:eastAsia="ru-RU"/>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72" w:name="z3245"/>
      <w:bookmarkEnd w:id="272"/>
      <w:r w:rsidRPr="00F53580">
        <w:rPr>
          <w:rFonts w:ascii="Times New Roman" w:eastAsia="Times New Roman" w:hAnsi="Times New Roman" w:cs="Times New Roman"/>
          <w:sz w:val="24"/>
          <w:szCs w:val="24"/>
          <w:lang w:eastAsia="ru-RU"/>
        </w:rPr>
        <w:t>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Месячный срок не может быть сокращен.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w:t>
      </w:r>
      <w:r w:rsidRPr="00F53580">
        <w:rPr>
          <w:rFonts w:ascii="Times New Roman" w:eastAsia="Times New Roman" w:hAnsi="Times New Roman" w:cs="Times New Roman"/>
          <w:sz w:val="24"/>
          <w:szCs w:val="24"/>
          <w:lang w:eastAsia="ru-RU"/>
        </w:rPr>
        <w:lastRenderedPageBreak/>
        <w:t>произведено в его отсутствие при наличии его нотариально удостоверенного согласия на расторжение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240 – в редакции Закона РК от 14.07.2022 </w:t>
      </w:r>
      <w:hyperlink r:id="rId323" w:anchor="z155"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3" w:name="z1398"/>
      <w:bookmarkEnd w:id="273"/>
      <w:r w:rsidRPr="00F53580">
        <w:rPr>
          <w:rFonts w:ascii="Times New Roman" w:eastAsia="Times New Roman" w:hAnsi="Times New Roman" w:cs="Times New Roman"/>
          <w:b/>
          <w:bCs/>
          <w:sz w:val="24"/>
          <w:szCs w:val="24"/>
          <w:lang w:eastAsia="ru-RU"/>
        </w:rPr>
        <w:t>Статья 241. Заявление о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Основания для государственной регистрации расторжения брака (супружества), предусмотренные </w:t>
      </w:r>
      <w:hyperlink r:id="rId324" w:anchor="z1384" w:history="1">
        <w:r w:rsidRPr="00F53580">
          <w:rPr>
            <w:rFonts w:ascii="Times New Roman" w:eastAsia="Times New Roman" w:hAnsi="Times New Roman" w:cs="Times New Roman"/>
            <w:color w:val="0000FF"/>
            <w:sz w:val="24"/>
            <w:szCs w:val="24"/>
            <w:u w:val="single"/>
            <w:lang w:eastAsia="ru-RU"/>
          </w:rPr>
          <w:t>пунктом 4</w:t>
        </w:r>
      </w:hyperlink>
      <w:r w:rsidRPr="00F53580">
        <w:rPr>
          <w:rFonts w:ascii="Times New Roman" w:eastAsia="Times New Roman" w:hAnsi="Times New Roman" w:cs="Times New Roman"/>
          <w:sz w:val="24"/>
          <w:szCs w:val="24"/>
          <w:lang w:eastAsia="ru-RU"/>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К заявлению о расторжении брака (супружества) по основаниям, предусмотренным </w:t>
      </w:r>
      <w:hyperlink r:id="rId325" w:anchor="z1382" w:history="1">
        <w:r w:rsidRPr="00F53580">
          <w:rPr>
            <w:rFonts w:ascii="Times New Roman" w:eastAsia="Times New Roman" w:hAnsi="Times New Roman" w:cs="Times New Roman"/>
            <w:color w:val="0000FF"/>
            <w:sz w:val="24"/>
            <w:szCs w:val="24"/>
            <w:u w:val="single"/>
            <w:lang w:eastAsia="ru-RU"/>
          </w:rPr>
          <w:t>пунктами 2</w:t>
        </w:r>
      </w:hyperlink>
      <w:r w:rsidRPr="00F53580">
        <w:rPr>
          <w:rFonts w:ascii="Times New Roman" w:eastAsia="Times New Roman" w:hAnsi="Times New Roman" w:cs="Times New Roman"/>
          <w:sz w:val="24"/>
          <w:szCs w:val="24"/>
          <w:lang w:eastAsia="ru-RU"/>
        </w:rPr>
        <w:t xml:space="preserve"> и </w:t>
      </w:r>
      <w:hyperlink r:id="rId326" w:anchor="z1384" w:history="1">
        <w:r w:rsidRPr="00F53580">
          <w:rPr>
            <w:rFonts w:ascii="Times New Roman" w:eastAsia="Times New Roman" w:hAnsi="Times New Roman" w:cs="Times New Roman"/>
            <w:color w:val="0000FF"/>
            <w:sz w:val="24"/>
            <w:szCs w:val="24"/>
            <w:u w:val="single"/>
            <w:lang w:eastAsia="ru-RU"/>
          </w:rPr>
          <w:t>4</w:t>
        </w:r>
      </w:hyperlink>
      <w:r w:rsidRPr="00F53580">
        <w:rPr>
          <w:rFonts w:ascii="Times New Roman" w:eastAsia="Times New Roman" w:hAnsi="Times New Roman" w:cs="Times New Roman"/>
          <w:sz w:val="24"/>
          <w:szCs w:val="24"/>
          <w:lang w:eastAsia="ru-RU"/>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241 с изменениями, внесенными законами РК от 25.11.2019 </w:t>
      </w:r>
      <w:hyperlink r:id="rId327" w:anchor="z157"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28" w:anchor="z162"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4" w:name="z1409"/>
      <w:bookmarkEnd w:id="274"/>
      <w:r w:rsidRPr="00F53580">
        <w:rPr>
          <w:rFonts w:ascii="Times New Roman" w:eastAsia="Times New Roman" w:hAnsi="Times New Roman" w:cs="Times New Roman"/>
          <w:b/>
          <w:bCs/>
          <w:sz w:val="24"/>
          <w:szCs w:val="24"/>
          <w:lang w:eastAsia="ru-RU"/>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Отсутствие ответа в установленные сроки, отказ от расторжения брака (супружества) не являются препятствиями для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242 с изменениями, внесенными законами РК от 25.11.2019 </w:t>
      </w:r>
      <w:hyperlink r:id="rId329" w:anchor="z16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30" w:anchor="z16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5" w:name="z1411"/>
      <w:bookmarkEnd w:id="275"/>
      <w:r w:rsidRPr="00F53580">
        <w:rPr>
          <w:rFonts w:ascii="Times New Roman" w:eastAsia="Times New Roman" w:hAnsi="Times New Roman" w:cs="Times New Roman"/>
          <w:b/>
          <w:bCs/>
          <w:sz w:val="24"/>
          <w:szCs w:val="24"/>
          <w:lang w:eastAsia="ru-RU"/>
        </w:rPr>
        <w:t>Статья 243. Сохранение или изменение супругами фамилии после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243 с изменениями, внесенными Законом РК от 25.11.2019 </w:t>
      </w:r>
      <w:hyperlink r:id="rId331" w:anchor="z168"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6" w:name="z1413"/>
      <w:bookmarkEnd w:id="276"/>
      <w:r w:rsidRPr="00F53580">
        <w:rPr>
          <w:rFonts w:ascii="Times New Roman" w:eastAsia="Times New Roman" w:hAnsi="Times New Roman" w:cs="Times New Roman"/>
          <w:b/>
          <w:bCs/>
          <w:sz w:val="24"/>
          <w:szCs w:val="24"/>
          <w:lang w:eastAsia="ru-RU"/>
        </w:rPr>
        <w:t>Статья 244. Государственная регистрация расторжения брака (супружества) с иностранцами или лицами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7" w:name="z1418"/>
      <w:bookmarkEnd w:id="277"/>
      <w:r w:rsidRPr="00F53580">
        <w:rPr>
          <w:rFonts w:ascii="Times New Roman" w:eastAsia="Times New Roman" w:hAnsi="Times New Roman" w:cs="Times New Roman"/>
          <w:b/>
          <w:bCs/>
          <w:sz w:val="24"/>
          <w:szCs w:val="24"/>
          <w:lang w:eastAsia="ru-RU"/>
        </w:rPr>
        <w:t>Статья 245. Содержание записи акта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запись акта о расторжении брака (супружества) вносятся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регистрация заключения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документ, являющийся основанием для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дата прекращения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реквизиты документов, удостоверяющих личность лиц, расторгнувших брак (супружество);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78" w:name="z1425"/>
      <w:bookmarkEnd w:id="278"/>
      <w:r w:rsidRPr="00F53580">
        <w:rPr>
          <w:rFonts w:ascii="Times New Roman" w:eastAsia="Times New Roman" w:hAnsi="Times New Roman" w:cs="Times New Roman"/>
          <w:sz w:val="24"/>
          <w:szCs w:val="24"/>
          <w:lang w:eastAsia="ru-RU"/>
        </w:rPr>
        <w:t xml:space="preserve">6) исключен Законом РК от 14.07.2022 </w:t>
      </w:r>
      <w:hyperlink r:id="rId332" w:anchor="z17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сведения о заявителе;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серия и номер свидетельства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245 с изменениями, внесенными Законом РК от 14.07.2022 </w:t>
      </w:r>
      <w:hyperlink r:id="rId333" w:anchor="z16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79" w:name="z1428"/>
      <w:bookmarkEnd w:id="279"/>
      <w:r w:rsidRPr="00F53580">
        <w:rPr>
          <w:rFonts w:ascii="Times New Roman" w:eastAsia="Times New Roman" w:hAnsi="Times New Roman" w:cs="Times New Roman"/>
          <w:b/>
          <w:bCs/>
          <w:sz w:val="24"/>
          <w:szCs w:val="24"/>
          <w:lang w:eastAsia="ru-RU"/>
        </w:rPr>
        <w:t>Статья 246. Выдача свидетельства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 желанию каждому из супругов свидетельство о расторжении брака (супружества) может быть выдано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246 – в редакции Закона РК от 14.07.2022 </w:t>
      </w:r>
      <w:hyperlink r:id="rId334" w:anchor="z17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0" w:name="z1430"/>
      <w:bookmarkEnd w:id="280"/>
      <w:r w:rsidRPr="00F53580">
        <w:rPr>
          <w:rFonts w:ascii="Times New Roman" w:eastAsia="Times New Roman" w:hAnsi="Times New Roman" w:cs="Times New Roman"/>
          <w:b/>
          <w:bCs/>
          <w:sz w:val="24"/>
          <w:szCs w:val="24"/>
          <w:lang w:eastAsia="ru-RU"/>
        </w:rPr>
        <w:t>Статья 247. Свидетельство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расторжения брака (супружества) содержит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2) сведения о документе, являющемся основанием государственной регистрации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дату прекращения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дату составления и номер акта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имя, отчество (при его наличии), фамилию лица, которому выдано свидетельство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дату выдачи и наименование регистрирующего органа, загранучреждения Республики Казахстан, выдававшего документ;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серию и номер свидетельства о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247 с изменениями, внесенными законами РК от 25.11.2019 </w:t>
      </w:r>
      <w:hyperlink r:id="rId335" w:anchor="z171"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36" w:anchor="z175"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29. ГОСУДАРСТВЕННАЯ РЕГИСТРАЦИЯ</w:t>
      </w:r>
      <w:r w:rsidRPr="00F53580">
        <w:rPr>
          <w:rFonts w:ascii="Times New Roman" w:eastAsia="Times New Roman" w:hAnsi="Times New Roman" w:cs="Times New Roman"/>
          <w:b/>
          <w:bCs/>
          <w:sz w:val="24"/>
          <w:szCs w:val="24"/>
          <w:lang w:eastAsia="ru-RU"/>
        </w:rPr>
        <w:br/>
        <w:t>УСЫНОВЛЕНИЯ РЕБЕНКА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Глава 29 исключена Законом РК от 25.11.2019 </w:t>
      </w:r>
      <w:hyperlink r:id="rId337" w:anchor="z175"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30. Перемена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главы 30 – в редакции Закона РК от 14.07.2022 </w:t>
      </w:r>
      <w:hyperlink r:id="rId338" w:anchor="z178"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1" w:name="z1485"/>
      <w:bookmarkEnd w:id="281"/>
      <w:r w:rsidRPr="00F53580">
        <w:rPr>
          <w:rFonts w:ascii="Times New Roman" w:eastAsia="Times New Roman" w:hAnsi="Times New Roman" w:cs="Times New Roman"/>
          <w:b/>
          <w:bCs/>
          <w:sz w:val="24"/>
          <w:szCs w:val="24"/>
          <w:lang w:eastAsia="ru-RU"/>
        </w:rPr>
        <w:t>Статья 257. Основание для перемены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статьи 257 – в редакции Закона РК от 14.07.2022 </w:t>
      </w:r>
      <w:hyperlink r:id="rId339" w:anchor="z18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Перемена имени, отчества, фамилии производится при следующих уважительных причинах: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неблагозвучность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трудность произношения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желание носить добрачную фамилию, если об этом не заявлено при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желание носить фамилию, общую с детьми от предыдущего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6) желание носить добрачную фамилию в случае смерти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7) желание носить общую с детьми фамилию в случае смерти супруга, и если заявитель был на добрачной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9) желание носить имя, фактически сложившееся в жизни, отличное от имени в документах;</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10) желание носить добрачную фамилию, если при вступлении в брак (супружество) была принята фамилия супруга;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11) желание носить фамилию по имени отца или деда по национальным традициям;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12) желание носить фамилию и (или) отчество по фамилии и имени лица, фактически воспитавшего заявителя;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13) желание носить имя, отчество, фамилию, соответствующие выбранному полу, при хирургическом изменении пола.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257 с изменениями, внесенными законами РК от 25.11.2019 </w:t>
      </w:r>
      <w:hyperlink r:id="rId340" w:anchor="z176"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41" w:anchor="z18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2" w:name="z1501"/>
      <w:bookmarkEnd w:id="282"/>
      <w:r w:rsidRPr="00F53580">
        <w:rPr>
          <w:rFonts w:ascii="Times New Roman" w:eastAsia="Times New Roman" w:hAnsi="Times New Roman" w:cs="Times New Roman"/>
          <w:b/>
          <w:bCs/>
          <w:sz w:val="24"/>
          <w:szCs w:val="24"/>
          <w:lang w:eastAsia="ru-RU"/>
        </w:rPr>
        <w:t>Статья 258. Место перемены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83" w:name="z1502"/>
      <w:bookmarkEnd w:id="283"/>
      <w:r w:rsidRPr="00F53580">
        <w:rPr>
          <w:rFonts w:ascii="Times New Roman" w:eastAsia="Times New Roman" w:hAnsi="Times New Roman" w:cs="Times New Roman"/>
          <w:sz w:val="24"/>
          <w:szCs w:val="24"/>
          <w:lang w:eastAsia="ru-RU"/>
        </w:rPr>
        <w:t xml:space="preserve">Сноска. Статья 258 – в редакции Закона РК от 14.07.2022 </w:t>
      </w:r>
      <w:hyperlink r:id="rId342" w:anchor="z186"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4" w:name="z1504"/>
      <w:bookmarkEnd w:id="284"/>
      <w:r w:rsidRPr="00F53580">
        <w:rPr>
          <w:rFonts w:ascii="Times New Roman" w:eastAsia="Times New Roman" w:hAnsi="Times New Roman" w:cs="Times New Roman"/>
          <w:b/>
          <w:bCs/>
          <w:sz w:val="24"/>
          <w:szCs w:val="24"/>
          <w:lang w:eastAsia="ru-RU"/>
        </w:rPr>
        <w:t>Статья 259. Заявление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заявлении о перемене имени, отчества, фамилии должны быть указаны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имя, отчество (при его наличии), фамилия заявителя;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избранные имя, отчество, фамилия;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причины перемены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5" w:name="z1509"/>
      <w:bookmarkEnd w:id="285"/>
      <w:r w:rsidRPr="00F53580">
        <w:rPr>
          <w:rFonts w:ascii="Times New Roman" w:eastAsia="Times New Roman" w:hAnsi="Times New Roman" w:cs="Times New Roman"/>
          <w:b/>
          <w:bCs/>
          <w:sz w:val="24"/>
          <w:szCs w:val="24"/>
          <w:lang w:eastAsia="ru-RU"/>
        </w:rPr>
        <w:t>Статья 260. Порядок рассмотрения заявления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286" w:name="z3251"/>
      <w:bookmarkEnd w:id="286"/>
      <w:r w:rsidRPr="00F53580">
        <w:rPr>
          <w:rFonts w:ascii="Times New Roman" w:eastAsia="Times New Roman" w:hAnsi="Times New Roman" w:cs="Times New Roman"/>
          <w:sz w:val="24"/>
          <w:szCs w:val="24"/>
          <w:lang w:eastAsia="ru-RU"/>
        </w:rPr>
        <w:t>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260 - в редакции Закона РК от 14.07.2022 </w:t>
      </w:r>
      <w:hyperlink r:id="rId343" w:anchor="z186"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7" w:name="z1511"/>
      <w:bookmarkEnd w:id="287"/>
      <w:r w:rsidRPr="00F53580">
        <w:rPr>
          <w:rFonts w:ascii="Times New Roman" w:eastAsia="Times New Roman" w:hAnsi="Times New Roman" w:cs="Times New Roman"/>
          <w:b/>
          <w:bCs/>
          <w:sz w:val="24"/>
          <w:szCs w:val="24"/>
          <w:lang w:eastAsia="ru-RU"/>
        </w:rPr>
        <w:t>Статья 261. Перечень документов, прилагаемых к заявлению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261 исключена Законом РК от 14.07.2022 </w:t>
      </w:r>
      <w:hyperlink r:id="rId344" w:anchor="z19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88" w:name="z1512"/>
      <w:bookmarkStart w:id="289" w:name="z1520"/>
      <w:bookmarkEnd w:id="288"/>
      <w:bookmarkEnd w:id="289"/>
      <w:r w:rsidRPr="00F53580">
        <w:rPr>
          <w:rFonts w:ascii="Times New Roman" w:eastAsia="Times New Roman" w:hAnsi="Times New Roman" w:cs="Times New Roman"/>
          <w:b/>
          <w:bCs/>
          <w:sz w:val="24"/>
          <w:szCs w:val="24"/>
          <w:lang w:eastAsia="ru-RU"/>
        </w:rPr>
        <w:t>Статья 262. Отказ в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статьи 262 – в редакции Закона РК от 14.07.2022 </w:t>
      </w:r>
      <w:hyperlink r:id="rId345" w:anchor="z192"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Отказ регистрирующего органа в перемене имени, отчества, фамилии может быть обжалован в судебном порядке.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0" w:name="z1522"/>
      <w:bookmarkEnd w:id="290"/>
      <w:r w:rsidRPr="00F53580">
        <w:rPr>
          <w:rFonts w:ascii="Times New Roman" w:eastAsia="Times New Roman" w:hAnsi="Times New Roman" w:cs="Times New Roman"/>
          <w:b/>
          <w:bCs/>
          <w:sz w:val="24"/>
          <w:szCs w:val="24"/>
          <w:lang w:eastAsia="ru-RU"/>
        </w:rPr>
        <w:t>Статья 263. Содержание записи акта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263 исключена Законом РК от 14.07.2022 </w:t>
      </w:r>
      <w:hyperlink r:id="rId346" w:anchor="z194"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1" w:name="z1523"/>
      <w:bookmarkStart w:id="292" w:name="z1533"/>
      <w:bookmarkEnd w:id="291"/>
      <w:bookmarkEnd w:id="292"/>
      <w:r w:rsidRPr="00F53580">
        <w:rPr>
          <w:rFonts w:ascii="Times New Roman" w:eastAsia="Times New Roman" w:hAnsi="Times New Roman" w:cs="Times New Roman"/>
          <w:b/>
          <w:bCs/>
          <w:sz w:val="24"/>
          <w:szCs w:val="24"/>
          <w:lang w:eastAsia="ru-RU"/>
        </w:rPr>
        <w:t>Статья 264. Сведения, подлежащие изменению в связи с переменой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Статьи 264 – в редакции Закона РК от 14.07.2022 </w:t>
      </w:r>
      <w:hyperlink r:id="rId347" w:anchor="z195"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3" w:name="z1536"/>
      <w:bookmarkEnd w:id="293"/>
      <w:r w:rsidRPr="00F53580">
        <w:rPr>
          <w:rFonts w:ascii="Times New Roman" w:eastAsia="Times New Roman" w:hAnsi="Times New Roman" w:cs="Times New Roman"/>
          <w:b/>
          <w:bCs/>
          <w:sz w:val="24"/>
          <w:szCs w:val="24"/>
          <w:lang w:eastAsia="ru-RU"/>
        </w:rPr>
        <w:t>Статья 265. Выдача свидетельства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265 исключена Законом РК от 14.07.2022 </w:t>
      </w:r>
      <w:hyperlink r:id="rId348" w:anchor="z199"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4" w:name="z1537"/>
      <w:bookmarkStart w:id="295" w:name="z1539"/>
      <w:bookmarkEnd w:id="294"/>
      <w:bookmarkEnd w:id="295"/>
      <w:r w:rsidRPr="00F53580">
        <w:rPr>
          <w:rFonts w:ascii="Times New Roman" w:eastAsia="Times New Roman" w:hAnsi="Times New Roman" w:cs="Times New Roman"/>
          <w:b/>
          <w:bCs/>
          <w:sz w:val="24"/>
          <w:szCs w:val="24"/>
          <w:lang w:eastAsia="ru-RU"/>
        </w:rPr>
        <w:t>Статья 266. Свидетельство о перемене имени, отчества, фамилии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266 исключена Законом РК от 14.07.2022 </w:t>
      </w:r>
      <w:hyperlink r:id="rId349" w:anchor="z199"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6" w:name="z1547"/>
      <w:bookmarkEnd w:id="296"/>
      <w:r w:rsidRPr="00F53580">
        <w:rPr>
          <w:rFonts w:ascii="Times New Roman" w:eastAsia="Times New Roman" w:hAnsi="Times New Roman" w:cs="Times New Roman"/>
          <w:b/>
          <w:bCs/>
          <w:sz w:val="24"/>
          <w:szCs w:val="24"/>
          <w:lang w:eastAsia="ru-RU"/>
        </w:rPr>
        <w:t>Статья 267. Перечень государственных органов, извещаемых о перемене имени, отчества, фамилии гражданина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267 исключена Законом РК от 25.11.2019 </w:t>
      </w:r>
      <w:hyperlink r:id="rId350" w:anchor="z182"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31. ГОСУДАРСТВЕННАЯ РЕГИСТРАЦИЯ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7" w:name="z1550"/>
      <w:bookmarkEnd w:id="297"/>
      <w:r w:rsidRPr="00F53580">
        <w:rPr>
          <w:rFonts w:ascii="Times New Roman" w:eastAsia="Times New Roman" w:hAnsi="Times New Roman" w:cs="Times New Roman"/>
          <w:b/>
          <w:bCs/>
          <w:sz w:val="24"/>
          <w:szCs w:val="24"/>
          <w:lang w:eastAsia="ru-RU"/>
        </w:rPr>
        <w:t>Статья 268. Основание для государственной регистрации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Основанием для государственной регистрации смерти является: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документ установленной формы о смерти, выданный медицинской организацией;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вступившее в законную силу решение суда об установлении факта смерти или об объявлении лица умершим.</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w:t>
      </w:r>
      <w:r w:rsidRPr="00F53580">
        <w:rPr>
          <w:rFonts w:ascii="Times New Roman" w:eastAsia="Times New Roman" w:hAnsi="Times New Roman" w:cs="Times New Roman"/>
          <w:sz w:val="24"/>
          <w:szCs w:val="24"/>
          <w:lang w:eastAsia="ru-RU"/>
        </w:rPr>
        <w:lastRenderedPageBreak/>
        <w:t>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268 с изменениями, внесенными Законом РК от 14.07.2022 </w:t>
      </w:r>
      <w:hyperlink r:id="rId351" w:anchor="z20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8" w:name="z1554"/>
      <w:bookmarkEnd w:id="298"/>
      <w:r w:rsidRPr="00F53580">
        <w:rPr>
          <w:rFonts w:ascii="Times New Roman" w:eastAsia="Times New Roman" w:hAnsi="Times New Roman" w:cs="Times New Roman"/>
          <w:b/>
          <w:bCs/>
          <w:sz w:val="24"/>
          <w:szCs w:val="24"/>
          <w:lang w:eastAsia="ru-RU"/>
        </w:rPr>
        <w:t>Статья 269. Место государственной регистрации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смерти производится в любом регистрирующем органе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269 с изменением, внесенным Законом РК от 25.11.2019 </w:t>
      </w:r>
      <w:hyperlink r:id="rId352" w:anchor="z183"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299" w:name="z1556"/>
      <w:bookmarkEnd w:id="299"/>
      <w:r w:rsidRPr="00F53580">
        <w:rPr>
          <w:rFonts w:ascii="Times New Roman" w:eastAsia="Times New Roman" w:hAnsi="Times New Roman" w:cs="Times New Roman"/>
          <w:b/>
          <w:bCs/>
          <w:sz w:val="24"/>
          <w:szCs w:val="24"/>
          <w:lang w:eastAsia="ru-RU"/>
        </w:rPr>
        <w:t>Статья 270. Порядок государственной регистрации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w:t>
      </w:r>
      <w:bookmarkStart w:id="300" w:name="z3254"/>
      <w:bookmarkEnd w:id="300"/>
      <w:r w:rsidRPr="00F53580">
        <w:rPr>
          <w:rFonts w:ascii="Times New Roman" w:eastAsia="Times New Roman" w:hAnsi="Times New Roman" w:cs="Times New Roman"/>
          <w:sz w:val="24"/>
          <w:szCs w:val="24"/>
          <w:lang w:eastAsia="ru-RU"/>
        </w:rPr>
        <w:t>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Статьи 270 – в редакции Закона РК от 14.07.2022 </w:t>
      </w:r>
      <w:hyperlink r:id="rId353" w:anchor="z203"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1" w:name="z1561"/>
      <w:bookmarkEnd w:id="301"/>
      <w:r w:rsidRPr="00F53580">
        <w:rPr>
          <w:rFonts w:ascii="Times New Roman" w:eastAsia="Times New Roman" w:hAnsi="Times New Roman" w:cs="Times New Roman"/>
          <w:b/>
          <w:bCs/>
          <w:sz w:val="24"/>
          <w:szCs w:val="24"/>
          <w:lang w:eastAsia="ru-RU"/>
        </w:rPr>
        <w:t>Статья 271. Государственная регистрация смерти лиц, чьи трупы неопознаны и невостребованы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Заголовок статьи 271 – в редакции Закона РК от 14.07.2022 </w:t>
      </w:r>
      <w:hyperlink r:id="rId354" w:anchor="z20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271 с изменениями, внесенными Законом РК от 14.07.2022 </w:t>
      </w:r>
      <w:hyperlink r:id="rId355" w:anchor="z209"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2" w:name="z1566"/>
      <w:bookmarkEnd w:id="302"/>
      <w:r w:rsidRPr="00F53580">
        <w:rPr>
          <w:rFonts w:ascii="Times New Roman" w:eastAsia="Times New Roman" w:hAnsi="Times New Roman" w:cs="Times New Roman"/>
          <w:b/>
          <w:bCs/>
          <w:sz w:val="24"/>
          <w:szCs w:val="24"/>
          <w:lang w:eastAsia="ru-RU"/>
        </w:rPr>
        <w:t>Статья 272. Содержание записи акта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В запись акта о смерти вносятся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причина смерти, на основании документа, подтверждающего факт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документ, подтверждающий факт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серия и номер свидетельства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3" w:name="z1573"/>
      <w:bookmarkEnd w:id="303"/>
      <w:r w:rsidRPr="00F53580">
        <w:rPr>
          <w:rFonts w:ascii="Times New Roman" w:eastAsia="Times New Roman" w:hAnsi="Times New Roman" w:cs="Times New Roman"/>
          <w:b/>
          <w:bCs/>
          <w:sz w:val="24"/>
          <w:szCs w:val="24"/>
          <w:lang w:eastAsia="ru-RU"/>
        </w:rPr>
        <w:t>Статья 273. Выдача свидетельства и уведомления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Другим родственникам свидетельство о смерти выдается по извещению нотариуса, у которого находится наследственное дело.</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Статьи 273 – в редакции Закона РК от 14.07.2022 </w:t>
      </w:r>
      <w:hyperlink r:id="rId356" w:anchor="z21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4" w:name="z1577"/>
      <w:bookmarkEnd w:id="304"/>
      <w:r w:rsidRPr="00F53580">
        <w:rPr>
          <w:rFonts w:ascii="Times New Roman" w:eastAsia="Times New Roman" w:hAnsi="Times New Roman" w:cs="Times New Roman"/>
          <w:b/>
          <w:bCs/>
          <w:sz w:val="24"/>
          <w:szCs w:val="24"/>
          <w:lang w:eastAsia="ru-RU"/>
        </w:rPr>
        <w:t>Статья 274. Свидетельство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Свидетельство о смерти содержит следующие сведения: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имя, отчество (при его наличии), фамилию, дату и место рождения, возраст умершего, дату и место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дату составления и номер записи акта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3) дату выдачи и наименование регистрирующего органа, загранучреждения Республики Казахстан, выдавшего документ;</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4) серию и номер свидетельства о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5) наименование регистрирующего органа, загранучреждения Республики Казахстан, осуществившего государственную регистрацию смерти.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274 с изменениями, внесенными законами РК от 25.11.2019 </w:t>
      </w:r>
      <w:hyperlink r:id="rId357" w:anchor="z189" w:history="1">
        <w:r w:rsidRPr="00F53580">
          <w:rPr>
            <w:rFonts w:ascii="Times New Roman" w:eastAsia="Times New Roman" w:hAnsi="Times New Roman" w:cs="Times New Roman"/>
            <w:color w:val="0000FF"/>
            <w:sz w:val="24"/>
            <w:szCs w:val="24"/>
            <w:u w:val="single"/>
            <w:lang w:eastAsia="ru-RU"/>
          </w:rPr>
          <w:t>№ 272-VI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58" w:anchor="z217"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РАЗДЕЛ 7. ПРИМЕНЕНИЕ НОРМ БРАЧНО-СЕМЕЙНОГО</w:t>
      </w:r>
      <w:r w:rsidRPr="00F53580">
        <w:rPr>
          <w:rFonts w:ascii="Times New Roman" w:eastAsia="Times New Roman" w:hAnsi="Times New Roman" w:cs="Times New Roman"/>
          <w:b/>
          <w:bCs/>
          <w:sz w:val="24"/>
          <w:szCs w:val="24"/>
          <w:lang w:eastAsia="ru-RU"/>
        </w:rPr>
        <w:br/>
        <w:t>ЗАКОНОДАТЕЛЬСТВА РЕСПУБЛИКИ КАЗАХСТАН</w:t>
      </w:r>
      <w:r w:rsidRPr="00F53580">
        <w:rPr>
          <w:rFonts w:ascii="Times New Roman" w:eastAsia="Times New Roman" w:hAnsi="Times New Roman" w:cs="Times New Roman"/>
          <w:b/>
          <w:bCs/>
          <w:sz w:val="24"/>
          <w:szCs w:val="24"/>
          <w:lang w:eastAsia="ru-RU"/>
        </w:rPr>
        <w:br/>
      </w:r>
      <w:bookmarkStart w:id="305" w:name="z1584"/>
      <w:bookmarkEnd w:id="305"/>
      <w:r w:rsidRPr="00F53580">
        <w:rPr>
          <w:rFonts w:ascii="Times New Roman" w:eastAsia="Times New Roman" w:hAnsi="Times New Roman" w:cs="Times New Roman"/>
          <w:b/>
          <w:bCs/>
          <w:sz w:val="24"/>
          <w:szCs w:val="24"/>
          <w:lang w:eastAsia="ru-RU"/>
        </w:rPr>
        <w:t>Глава 32. ПРИМЕНЕНИЕ НОРМ БРАЧНО-СЕМЕЙНОГО</w:t>
      </w:r>
      <w:r w:rsidRPr="00F53580">
        <w:rPr>
          <w:rFonts w:ascii="Times New Roman" w:eastAsia="Times New Roman" w:hAnsi="Times New Roman" w:cs="Times New Roman"/>
          <w:b/>
          <w:bCs/>
          <w:sz w:val="24"/>
          <w:szCs w:val="24"/>
          <w:lang w:eastAsia="ru-RU"/>
        </w:rPr>
        <w:br/>
        <w:t>ЗАКОНОДАТЕЛЬСТВА РЕСПУБЛИКИ КАЗАХСТАН</w:t>
      </w:r>
      <w:r w:rsidRPr="00F53580">
        <w:rPr>
          <w:rFonts w:ascii="Times New Roman" w:eastAsia="Times New Roman" w:hAnsi="Times New Roman" w:cs="Times New Roman"/>
          <w:b/>
          <w:bCs/>
          <w:sz w:val="24"/>
          <w:szCs w:val="24"/>
          <w:lang w:eastAsia="ru-RU"/>
        </w:rPr>
        <w:br/>
        <w:t>К ИНОСТРАНЦАМ И ЛИЦАМ БЕЗ ГРАЖДАНСТВА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6" w:name="z1585"/>
      <w:bookmarkEnd w:id="306"/>
      <w:r w:rsidRPr="00F53580">
        <w:rPr>
          <w:rFonts w:ascii="Times New Roman" w:eastAsia="Times New Roman" w:hAnsi="Times New Roman" w:cs="Times New Roman"/>
          <w:b/>
          <w:bCs/>
          <w:sz w:val="24"/>
          <w:szCs w:val="24"/>
          <w:lang w:eastAsia="ru-RU"/>
        </w:rPr>
        <w:t>Статья 275. Личные неимущественные и имущественные права и обязанности супругов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7" w:name="z1587"/>
      <w:bookmarkEnd w:id="307"/>
      <w:r w:rsidRPr="00F53580">
        <w:rPr>
          <w:rFonts w:ascii="Times New Roman" w:eastAsia="Times New Roman" w:hAnsi="Times New Roman" w:cs="Times New Roman"/>
          <w:b/>
          <w:bCs/>
          <w:sz w:val="24"/>
          <w:szCs w:val="24"/>
          <w:lang w:eastAsia="ru-RU"/>
        </w:rPr>
        <w:t>Статья 276. Установление и оспаривание отцовства (материнства)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8" w:name="z1590"/>
      <w:bookmarkEnd w:id="308"/>
      <w:r w:rsidRPr="00F53580">
        <w:rPr>
          <w:rFonts w:ascii="Times New Roman" w:eastAsia="Times New Roman" w:hAnsi="Times New Roman" w:cs="Times New Roman"/>
          <w:b/>
          <w:bCs/>
          <w:sz w:val="24"/>
          <w:szCs w:val="24"/>
          <w:lang w:eastAsia="ru-RU"/>
        </w:rPr>
        <w:t>Статья 277. Права и обязанности родителей и детей</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09" w:name="z1592"/>
      <w:bookmarkEnd w:id="309"/>
      <w:r w:rsidRPr="00F53580">
        <w:rPr>
          <w:rFonts w:ascii="Times New Roman" w:eastAsia="Times New Roman" w:hAnsi="Times New Roman" w:cs="Times New Roman"/>
          <w:b/>
          <w:bCs/>
          <w:sz w:val="24"/>
          <w:szCs w:val="24"/>
          <w:lang w:eastAsia="ru-RU"/>
        </w:rPr>
        <w:t>Статья 278. Алиментные обязательства детей, достигших совершеннолетия, а также других членов семьи</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0" w:name="z1594"/>
      <w:bookmarkEnd w:id="310"/>
      <w:r w:rsidRPr="00F53580">
        <w:rPr>
          <w:rFonts w:ascii="Times New Roman" w:eastAsia="Times New Roman" w:hAnsi="Times New Roman" w:cs="Times New Roman"/>
          <w:b/>
          <w:bCs/>
          <w:sz w:val="24"/>
          <w:szCs w:val="24"/>
          <w:lang w:eastAsia="ru-RU"/>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279 с изменениями, внесенными законами РК от 29.09.2014 </w:t>
      </w:r>
      <w:hyperlink r:id="rId359" w:anchor="z367" w:history="1">
        <w:r w:rsidRPr="00F53580">
          <w:rPr>
            <w:rFonts w:ascii="Times New Roman" w:eastAsia="Times New Roman" w:hAnsi="Times New Roman" w:cs="Times New Roman"/>
            <w:color w:val="0000FF"/>
            <w:sz w:val="24"/>
            <w:szCs w:val="24"/>
            <w:u w:val="single"/>
            <w:lang w:eastAsia="ru-RU"/>
          </w:rPr>
          <w:t>№ 239-V</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14.07.2022 </w:t>
      </w:r>
      <w:hyperlink r:id="rId360" w:anchor="z220"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1" w:name="z1597"/>
      <w:bookmarkEnd w:id="311"/>
      <w:r w:rsidRPr="00F53580">
        <w:rPr>
          <w:rFonts w:ascii="Times New Roman" w:eastAsia="Times New Roman" w:hAnsi="Times New Roman" w:cs="Times New Roman"/>
          <w:b/>
          <w:bCs/>
          <w:sz w:val="24"/>
          <w:szCs w:val="24"/>
          <w:lang w:eastAsia="ru-RU"/>
        </w:rPr>
        <w:t>Статья 280. Признание документов иностранных государств, подтверждающих совершение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288 с изменениями, внесенными Законом РК от 14.07.2022 </w:t>
      </w:r>
      <w:hyperlink r:id="rId361" w:anchor="z221" w:history="1">
        <w:r w:rsidRPr="00F53580">
          <w:rPr>
            <w:rFonts w:ascii="Times New Roman" w:eastAsia="Times New Roman" w:hAnsi="Times New Roman" w:cs="Times New Roman"/>
            <w:color w:val="0000FF"/>
            <w:sz w:val="24"/>
            <w:szCs w:val="24"/>
            <w:u w:val="single"/>
            <w:lang w:eastAsia="ru-RU"/>
          </w:rPr>
          <w:t>№ 141-VII</w:t>
        </w:r>
      </w:hyperlink>
      <w:r w:rsidRPr="00F5358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F53580">
        <w:rPr>
          <w:rFonts w:ascii="Times New Roman" w:eastAsia="Times New Roman" w:hAnsi="Times New Roman" w:cs="Times New Roman"/>
          <w:sz w:val="24"/>
          <w:szCs w:val="24"/>
          <w:lang w:eastAsia="ru-RU"/>
        </w:rPr>
        <w:br/>
      </w:r>
    </w:p>
    <w:p w:rsidR="00811C9C" w:rsidRPr="00F53580" w:rsidRDefault="00811C9C" w:rsidP="00F53580">
      <w:pPr>
        <w:spacing w:after="0" w:line="240" w:lineRule="auto"/>
        <w:jc w:val="both"/>
        <w:outlineLvl w:val="2"/>
        <w:rPr>
          <w:rFonts w:ascii="Times New Roman" w:eastAsia="Times New Roman" w:hAnsi="Times New Roman" w:cs="Times New Roman"/>
          <w:b/>
          <w:bCs/>
          <w:sz w:val="24"/>
          <w:szCs w:val="24"/>
          <w:lang w:eastAsia="ru-RU"/>
        </w:rPr>
      </w:pPr>
      <w:r w:rsidRPr="00F53580">
        <w:rPr>
          <w:rFonts w:ascii="Times New Roman" w:eastAsia="Times New Roman" w:hAnsi="Times New Roman" w:cs="Times New Roman"/>
          <w:b/>
          <w:bCs/>
          <w:sz w:val="24"/>
          <w:szCs w:val="24"/>
          <w:lang w:eastAsia="ru-RU"/>
        </w:rPr>
        <w:t>Глава 33. ЗАКЛЮЧИТЕЛЬНЫЕ И ПЕРЕХОДНЫЕ ПОЛОЖЕНИЯ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2" w:name="z1601"/>
      <w:bookmarkEnd w:id="312"/>
      <w:r w:rsidRPr="00F53580">
        <w:rPr>
          <w:rFonts w:ascii="Times New Roman" w:eastAsia="Times New Roman" w:hAnsi="Times New Roman" w:cs="Times New Roman"/>
          <w:b/>
          <w:bCs/>
          <w:sz w:val="24"/>
          <w:szCs w:val="24"/>
          <w:lang w:eastAsia="ru-RU"/>
        </w:rPr>
        <w:t>Статья 281. Ответственность за нарушение брачно-семейного законодательства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Нарушение брачно-семейного законодательства Республики Казахстан влечет ответственность, установленную законами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3" w:name="z1603"/>
      <w:bookmarkEnd w:id="313"/>
      <w:r w:rsidRPr="00F53580">
        <w:rPr>
          <w:rFonts w:ascii="Times New Roman" w:eastAsia="Times New Roman" w:hAnsi="Times New Roman" w:cs="Times New Roman"/>
          <w:b/>
          <w:bCs/>
          <w:sz w:val="24"/>
          <w:szCs w:val="24"/>
          <w:lang w:eastAsia="ru-RU"/>
        </w:rPr>
        <w:t>Статья 282. Порядок применения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1. Настоящий Кодекс применяется к правоотношениям, возникшим после введения его в действие.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hyperlink r:id="rId362" w:anchor="z673" w:history="1">
        <w:r w:rsidRPr="00F53580">
          <w:rPr>
            <w:rFonts w:ascii="Times New Roman" w:eastAsia="Times New Roman" w:hAnsi="Times New Roman" w:cs="Times New Roman"/>
            <w:color w:val="0000FF"/>
            <w:sz w:val="24"/>
            <w:szCs w:val="24"/>
            <w:u w:val="single"/>
            <w:lang w:eastAsia="ru-RU"/>
          </w:rPr>
          <w:t>пункта 2</w:t>
        </w:r>
      </w:hyperlink>
      <w:r w:rsidRPr="00F53580">
        <w:rPr>
          <w:rFonts w:ascii="Times New Roman" w:eastAsia="Times New Roman" w:hAnsi="Times New Roman" w:cs="Times New Roman"/>
          <w:sz w:val="24"/>
          <w:szCs w:val="24"/>
          <w:lang w:eastAsia="ru-RU"/>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3. По истечении срока, указанного в </w:t>
      </w:r>
      <w:hyperlink r:id="rId363" w:anchor="z673" w:history="1">
        <w:r w:rsidRPr="00F53580">
          <w:rPr>
            <w:rFonts w:ascii="Times New Roman" w:eastAsia="Times New Roman" w:hAnsi="Times New Roman" w:cs="Times New Roman"/>
            <w:color w:val="0000FF"/>
            <w:sz w:val="24"/>
            <w:szCs w:val="24"/>
            <w:u w:val="single"/>
            <w:lang w:eastAsia="ru-RU"/>
          </w:rPr>
          <w:t>пункте 2</w:t>
        </w:r>
      </w:hyperlink>
      <w:r w:rsidRPr="00F53580">
        <w:rPr>
          <w:rFonts w:ascii="Times New Roman" w:eastAsia="Times New Roman" w:hAnsi="Times New Roman" w:cs="Times New Roman"/>
          <w:sz w:val="24"/>
          <w:szCs w:val="24"/>
          <w:lang w:eastAsia="ru-RU"/>
        </w:rPr>
        <w:t xml:space="preserve"> настоящей статьи, агентства по усыновлению, не представившие обязательства в соответствии с требованиями положений подпунктов 8), 9) и 10) </w:t>
      </w:r>
      <w:hyperlink r:id="rId364" w:anchor="z673" w:history="1">
        <w:r w:rsidRPr="00F53580">
          <w:rPr>
            <w:rFonts w:ascii="Times New Roman" w:eastAsia="Times New Roman" w:hAnsi="Times New Roman" w:cs="Times New Roman"/>
            <w:color w:val="0000FF"/>
            <w:sz w:val="24"/>
            <w:szCs w:val="24"/>
            <w:u w:val="single"/>
            <w:lang w:eastAsia="ru-RU"/>
          </w:rPr>
          <w:t>пункта 2</w:t>
        </w:r>
      </w:hyperlink>
      <w:r w:rsidRPr="00F53580">
        <w:rPr>
          <w:rFonts w:ascii="Times New Roman" w:eastAsia="Times New Roman" w:hAnsi="Times New Roman" w:cs="Times New Roman"/>
          <w:sz w:val="24"/>
          <w:szCs w:val="24"/>
          <w:lang w:eastAsia="ru-RU"/>
        </w:rPr>
        <w:t xml:space="preserve"> статьи 112 настоящего Кодекса, прекращают свою деятельность на территории Республики Казахстан.</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Сноска. Статья 282 в редакции Закона РК от 09.04.2016 </w:t>
      </w:r>
      <w:hyperlink r:id="rId365" w:anchor="47" w:history="1">
        <w:r w:rsidRPr="00F53580">
          <w:rPr>
            <w:rFonts w:ascii="Times New Roman" w:eastAsia="Times New Roman" w:hAnsi="Times New Roman" w:cs="Times New Roman"/>
            <w:color w:val="0000FF"/>
            <w:sz w:val="24"/>
            <w:szCs w:val="24"/>
            <w:u w:val="single"/>
            <w:lang w:eastAsia="ru-RU"/>
          </w:rPr>
          <w:t>№ 501-V</w:t>
        </w:r>
      </w:hyperlink>
      <w:r w:rsidRPr="00F53580">
        <w:rPr>
          <w:rFonts w:ascii="Times New Roman" w:eastAsia="Times New Roman" w:hAnsi="Times New Roman" w:cs="Times New Roman"/>
          <w:sz w:val="24"/>
          <w:szCs w:val="24"/>
          <w:lang w:eastAsia="ru-RU"/>
        </w:rPr>
        <w:t xml:space="preserve"> (</w:t>
      </w:r>
      <w:hyperlink r:id="rId366" w:anchor="z134" w:history="1">
        <w:r w:rsidRPr="00F53580">
          <w:rPr>
            <w:rFonts w:ascii="Times New Roman" w:eastAsia="Times New Roman" w:hAnsi="Times New Roman" w:cs="Times New Roman"/>
            <w:color w:val="0000FF"/>
            <w:sz w:val="24"/>
            <w:szCs w:val="24"/>
            <w:u w:val="single"/>
            <w:lang w:eastAsia="ru-RU"/>
          </w:rPr>
          <w:t>вводится</w:t>
        </w:r>
      </w:hyperlink>
      <w:r w:rsidRPr="00F5358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bookmarkStart w:id="314" w:name="z1606"/>
      <w:bookmarkEnd w:id="314"/>
      <w:r w:rsidRPr="00F53580">
        <w:rPr>
          <w:rFonts w:ascii="Times New Roman" w:eastAsia="Times New Roman" w:hAnsi="Times New Roman" w:cs="Times New Roman"/>
          <w:b/>
          <w:bCs/>
          <w:sz w:val="24"/>
          <w:szCs w:val="24"/>
          <w:lang w:eastAsia="ru-RU"/>
        </w:rPr>
        <w:t>Статья 283. Порядок введения в действие настоящего Кодекса</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lastRenderedPageBreak/>
        <w:t>      1. Настоящий Кодекс вводится в действие по истечении десяти календарных дней после его первого официального опубликования.</w:t>
      </w:r>
    </w:p>
    <w:p w:rsidR="00811C9C" w:rsidRPr="00F53580" w:rsidRDefault="00811C9C" w:rsidP="00F53580">
      <w:pPr>
        <w:spacing w:after="0" w:line="240" w:lineRule="auto"/>
        <w:jc w:val="both"/>
        <w:rPr>
          <w:rFonts w:ascii="Times New Roman" w:eastAsia="Times New Roman" w:hAnsi="Times New Roman" w:cs="Times New Roman"/>
          <w:sz w:val="24"/>
          <w:szCs w:val="24"/>
          <w:lang w:eastAsia="ru-RU"/>
        </w:rPr>
      </w:pPr>
      <w:r w:rsidRPr="00F53580">
        <w:rPr>
          <w:rFonts w:ascii="Times New Roman" w:eastAsia="Times New Roman" w:hAnsi="Times New Roman" w:cs="Times New Roman"/>
          <w:sz w:val="24"/>
          <w:szCs w:val="24"/>
          <w:lang w:eastAsia="ru-RU"/>
        </w:rPr>
        <w:t xml:space="preserve">      2. Признать утратившим силу </w:t>
      </w:r>
      <w:hyperlink r:id="rId367" w:anchor="z0" w:history="1">
        <w:r w:rsidRPr="00F53580">
          <w:rPr>
            <w:rFonts w:ascii="Times New Roman" w:eastAsia="Times New Roman" w:hAnsi="Times New Roman" w:cs="Times New Roman"/>
            <w:color w:val="0000FF"/>
            <w:sz w:val="24"/>
            <w:szCs w:val="24"/>
            <w:u w:val="single"/>
            <w:lang w:eastAsia="ru-RU"/>
          </w:rPr>
          <w:t>Закон</w:t>
        </w:r>
      </w:hyperlink>
      <w:r w:rsidRPr="00F53580">
        <w:rPr>
          <w:rFonts w:ascii="Times New Roman" w:eastAsia="Times New Roman" w:hAnsi="Times New Roman" w:cs="Times New Roman"/>
          <w:sz w:val="24"/>
          <w:szCs w:val="24"/>
          <w:lang w:eastAsia="ru-RU"/>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p w:rsidR="00690CA9" w:rsidRPr="00F53580" w:rsidRDefault="00690CA9" w:rsidP="00F53580">
      <w:pPr>
        <w:spacing w:after="0" w:line="240" w:lineRule="auto"/>
        <w:jc w:val="both"/>
        <w:rPr>
          <w:rFonts w:ascii="Times New Roman" w:hAnsi="Times New Roman" w:cs="Times New Roman"/>
          <w:sz w:val="24"/>
          <w:szCs w:val="24"/>
        </w:rPr>
      </w:pPr>
    </w:p>
    <w:sectPr w:rsidR="00690CA9" w:rsidRPr="00F53580" w:rsidSect="00F5358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2B"/>
    <w:rsid w:val="00690CA9"/>
    <w:rsid w:val="00811C9C"/>
    <w:rsid w:val="00AE732B"/>
    <w:rsid w:val="00F5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EA3B1-C23A-4607-86D1-80B001C5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1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11C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1C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1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1C9C"/>
    <w:rPr>
      <w:color w:val="0000FF"/>
      <w:u w:val="single"/>
    </w:rPr>
  </w:style>
  <w:style w:type="character" w:styleId="a5">
    <w:name w:val="FollowedHyperlink"/>
    <w:basedOn w:val="a0"/>
    <w:uiPriority w:val="99"/>
    <w:semiHidden/>
    <w:unhideWhenUsed/>
    <w:rsid w:val="00811C9C"/>
    <w:rPr>
      <w:color w:val="800080"/>
      <w:u w:val="single"/>
    </w:rPr>
  </w:style>
  <w:style w:type="character" w:customStyle="1" w:styleId="note">
    <w:name w:val="note"/>
    <w:basedOn w:val="a0"/>
    <w:rsid w:val="00811C9C"/>
  </w:style>
  <w:style w:type="paragraph" w:customStyle="1" w:styleId="note1">
    <w:name w:val="note1"/>
    <w:basedOn w:val="a"/>
    <w:rsid w:val="00811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1C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236476">
      <w:bodyDiv w:val="1"/>
      <w:marLeft w:val="0"/>
      <w:marRight w:val="0"/>
      <w:marTop w:val="0"/>
      <w:marBottom w:val="0"/>
      <w:divBdr>
        <w:top w:val="none" w:sz="0" w:space="0" w:color="auto"/>
        <w:left w:val="none" w:sz="0" w:space="0" w:color="auto"/>
        <w:bottom w:val="none" w:sz="0" w:space="0" w:color="auto"/>
        <w:right w:val="none" w:sz="0" w:space="0" w:color="auto"/>
      </w:divBdr>
      <w:divsChild>
        <w:div w:id="243734007">
          <w:marLeft w:val="0"/>
          <w:marRight w:val="0"/>
          <w:marTop w:val="0"/>
          <w:marBottom w:val="0"/>
          <w:divBdr>
            <w:top w:val="none" w:sz="0" w:space="0" w:color="auto"/>
            <w:left w:val="none" w:sz="0" w:space="0" w:color="auto"/>
            <w:bottom w:val="none" w:sz="0" w:space="0" w:color="auto"/>
            <w:right w:val="none" w:sz="0" w:space="0" w:color="auto"/>
          </w:divBdr>
        </w:div>
      </w:divsChild>
    </w:div>
    <w:div w:id="16715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600000501" TargetMode="External"/><Relationship Id="rId299" Type="http://schemas.openxmlformats.org/officeDocument/2006/relationships/hyperlink" Target="https://adilet.zan.kz/rus/docs/Z2200000141" TargetMode="External"/><Relationship Id="rId303" Type="http://schemas.openxmlformats.org/officeDocument/2006/relationships/hyperlink" Target="https://adilet.zan.kz/rus/docs/Z2200000141" TargetMode="External"/><Relationship Id="rId21" Type="http://schemas.openxmlformats.org/officeDocument/2006/relationships/hyperlink" Target="https://adilet.zan.kz/rus/docs/Z2200000141" TargetMode="External"/><Relationship Id="rId42" Type="http://schemas.openxmlformats.org/officeDocument/2006/relationships/hyperlink" Target="https://adilet.zan.kz/rus/docs/K1100000518" TargetMode="External"/><Relationship Id="rId63" Type="http://schemas.openxmlformats.org/officeDocument/2006/relationships/hyperlink" Target="https://adilet.zan.kz/rus/docs/K1100000518" TargetMode="External"/><Relationship Id="rId84" Type="http://schemas.openxmlformats.org/officeDocument/2006/relationships/hyperlink" Target="https://adilet.zan.kz/rus/docs/K1100000518" TargetMode="External"/><Relationship Id="rId138" Type="http://schemas.openxmlformats.org/officeDocument/2006/relationships/hyperlink" Target="https://adilet.zan.kz/rus/docs/K1100000518" TargetMode="External"/><Relationship Id="rId159" Type="http://schemas.openxmlformats.org/officeDocument/2006/relationships/hyperlink" Target="https://adilet.zan.kz/rus/docs/Z1900000292" TargetMode="External"/><Relationship Id="rId324" Type="http://schemas.openxmlformats.org/officeDocument/2006/relationships/hyperlink" Target="https://adilet.zan.kz/rus/docs/K1100000518" TargetMode="External"/><Relationship Id="rId345" Type="http://schemas.openxmlformats.org/officeDocument/2006/relationships/hyperlink" Target="https://adilet.zan.kz/rus/docs/Z2200000141" TargetMode="External"/><Relationship Id="rId366" Type="http://schemas.openxmlformats.org/officeDocument/2006/relationships/hyperlink" Target="https://adilet.zan.kz/rus/docs/Z1600000501" TargetMode="External"/><Relationship Id="rId170" Type="http://schemas.openxmlformats.org/officeDocument/2006/relationships/hyperlink" Target="https://adilet.zan.kz/rus/docs/Z1600000501" TargetMode="External"/><Relationship Id="rId191" Type="http://schemas.openxmlformats.org/officeDocument/2006/relationships/hyperlink" Target="https://adilet.zan.kz/rus/docs/K1100000518" TargetMode="External"/><Relationship Id="rId205" Type="http://schemas.openxmlformats.org/officeDocument/2006/relationships/hyperlink" Target="https://adilet.zan.kz/rus/docs/K1100000518" TargetMode="External"/><Relationship Id="rId226" Type="http://schemas.openxmlformats.org/officeDocument/2006/relationships/hyperlink" Target="https://adilet.zan.kz/rus/docs/K1100000518" TargetMode="External"/><Relationship Id="rId247" Type="http://schemas.openxmlformats.org/officeDocument/2006/relationships/hyperlink" Target="https://adilet.zan.kz/rus/docs/Z2200000141" TargetMode="External"/><Relationship Id="rId107" Type="http://schemas.openxmlformats.org/officeDocument/2006/relationships/hyperlink" Target="https://adilet.zan.kz/rus/docs/Z1500000378" TargetMode="External"/><Relationship Id="rId268" Type="http://schemas.openxmlformats.org/officeDocument/2006/relationships/hyperlink" Target="https://adilet.zan.kz/rus/docs/Z2200000141" TargetMode="External"/><Relationship Id="rId289" Type="http://schemas.openxmlformats.org/officeDocument/2006/relationships/hyperlink" Target="https://adilet.zan.kz/rus/docs/K1100000518" TargetMode="External"/><Relationship Id="rId11" Type="http://schemas.openxmlformats.org/officeDocument/2006/relationships/hyperlink" Target="https://adilet.zan.kz/rus/docs/Z1400000239" TargetMode="External"/><Relationship Id="rId32" Type="http://schemas.openxmlformats.org/officeDocument/2006/relationships/hyperlink" Target="https://adilet.zan.kz/rus/docs/Z2200000141" TargetMode="External"/><Relationship Id="rId53" Type="http://schemas.openxmlformats.org/officeDocument/2006/relationships/hyperlink" Target="https://adilet.zan.kz/rus/docs/K1100000518" TargetMode="External"/><Relationship Id="rId74" Type="http://schemas.openxmlformats.org/officeDocument/2006/relationships/hyperlink" Target="https://adilet.zan.kz/rus/docs/K1100000518" TargetMode="External"/><Relationship Id="rId128" Type="http://schemas.openxmlformats.org/officeDocument/2006/relationships/hyperlink" Target="https://adilet.zan.kz/rus/docs/Z1300000106" TargetMode="External"/><Relationship Id="rId149" Type="http://schemas.openxmlformats.org/officeDocument/2006/relationships/hyperlink" Target="https://adilet.zan.kz/rus/docs/Z2000000351" TargetMode="External"/><Relationship Id="rId314" Type="http://schemas.openxmlformats.org/officeDocument/2006/relationships/hyperlink" Target="https://adilet.zan.kz/rus/docs/Z2200000141" TargetMode="External"/><Relationship Id="rId335" Type="http://schemas.openxmlformats.org/officeDocument/2006/relationships/hyperlink" Target="https://adilet.zan.kz/rus/docs/Z1900000272" TargetMode="External"/><Relationship Id="rId356" Type="http://schemas.openxmlformats.org/officeDocument/2006/relationships/hyperlink" Target="https://adilet.zan.kz/rus/docs/Z2200000141" TargetMode="External"/><Relationship Id="rId5" Type="http://schemas.openxmlformats.org/officeDocument/2006/relationships/hyperlink" Target="https://adilet.zan.kz/rus/docs/Z1300000073" TargetMode="External"/><Relationship Id="rId95" Type="http://schemas.openxmlformats.org/officeDocument/2006/relationships/hyperlink" Target="https://adilet.zan.kz/rus/docs/Z1600000501" TargetMode="External"/><Relationship Id="rId160" Type="http://schemas.openxmlformats.org/officeDocument/2006/relationships/hyperlink" Target="https://adilet.zan.kz/rus/docs/Z1900000292" TargetMode="External"/><Relationship Id="rId181" Type="http://schemas.openxmlformats.org/officeDocument/2006/relationships/hyperlink" Target="https://adilet.zan.kz/rus/docs/Z1600000501" TargetMode="External"/><Relationship Id="rId216" Type="http://schemas.openxmlformats.org/officeDocument/2006/relationships/hyperlink" Target="https://adilet.zan.kz/rus/docs/K1100000518" TargetMode="External"/><Relationship Id="rId237" Type="http://schemas.openxmlformats.org/officeDocument/2006/relationships/hyperlink" Target="https://adilet.zan.kz/rus/docs/K1100000518" TargetMode="External"/><Relationship Id="rId258" Type="http://schemas.openxmlformats.org/officeDocument/2006/relationships/hyperlink" Target="https://adilet.zan.kz/rus/docs/Z1900000272" TargetMode="External"/><Relationship Id="rId279" Type="http://schemas.openxmlformats.org/officeDocument/2006/relationships/hyperlink" Target="https://adilet.zan.kz/rus/docs/Z1900000272" TargetMode="External"/><Relationship Id="rId22" Type="http://schemas.openxmlformats.org/officeDocument/2006/relationships/hyperlink" Target="https://adilet.zan.kz/rus/docs/K950001000_" TargetMode="External"/><Relationship Id="rId43" Type="http://schemas.openxmlformats.org/officeDocument/2006/relationships/hyperlink" Target="https://adilet.zan.kz/rus/docs/K1100000518" TargetMode="External"/><Relationship Id="rId64" Type="http://schemas.openxmlformats.org/officeDocument/2006/relationships/hyperlink" Target="https://adilet.zan.kz/rus/docs/K1100000518" TargetMode="External"/><Relationship Id="rId118" Type="http://schemas.openxmlformats.org/officeDocument/2006/relationships/hyperlink" Target="https://adilet.zan.kz/rus/docs/Z1900000292" TargetMode="External"/><Relationship Id="rId139" Type="http://schemas.openxmlformats.org/officeDocument/2006/relationships/hyperlink" Target="https://adilet.zan.kz/rus/docs/Z1900000292" TargetMode="External"/><Relationship Id="rId290" Type="http://schemas.openxmlformats.org/officeDocument/2006/relationships/hyperlink" Target="https://adilet.zan.kz/rus/docs/Z1400000239" TargetMode="External"/><Relationship Id="rId304" Type="http://schemas.openxmlformats.org/officeDocument/2006/relationships/hyperlink" Target="https://adilet.zan.kz/rus/docs/Z2000000327" TargetMode="External"/><Relationship Id="rId325" Type="http://schemas.openxmlformats.org/officeDocument/2006/relationships/hyperlink" Target="https://adilet.zan.kz/rus/docs/K1100000518" TargetMode="External"/><Relationship Id="rId346" Type="http://schemas.openxmlformats.org/officeDocument/2006/relationships/hyperlink" Target="https://adilet.zan.kz/rus/docs/Z2200000141" TargetMode="External"/><Relationship Id="rId367" Type="http://schemas.openxmlformats.org/officeDocument/2006/relationships/hyperlink" Target="https://adilet.zan.kz/rus/docs/Z980000321_" TargetMode="External"/><Relationship Id="rId85" Type="http://schemas.openxmlformats.org/officeDocument/2006/relationships/hyperlink" Target="https://adilet.zan.kz/rus/docs/K1100000518" TargetMode="External"/><Relationship Id="rId150" Type="http://schemas.openxmlformats.org/officeDocument/2006/relationships/hyperlink" Target="https://adilet.zan.kz/rus/docs/Z1900000292" TargetMode="External"/><Relationship Id="rId171" Type="http://schemas.openxmlformats.org/officeDocument/2006/relationships/hyperlink" Target="https://adilet.zan.kz/rus/docs/Z1600000501" TargetMode="External"/><Relationship Id="rId192" Type="http://schemas.openxmlformats.org/officeDocument/2006/relationships/hyperlink" Target="https://adilet.zan.kz/rus/docs/Z2300000223" TargetMode="External"/><Relationship Id="rId206" Type="http://schemas.openxmlformats.org/officeDocument/2006/relationships/hyperlink" Target="https://adilet.zan.kz/rus/docs/K1100000518" TargetMode="External"/><Relationship Id="rId227" Type="http://schemas.openxmlformats.org/officeDocument/2006/relationships/hyperlink" Target="https://adilet.zan.kz/rus/docs/K1100000518" TargetMode="External"/><Relationship Id="rId248" Type="http://schemas.openxmlformats.org/officeDocument/2006/relationships/hyperlink" Target="https://adilet.zan.kz/rus/docs/Z2200000141" TargetMode="External"/><Relationship Id="rId269" Type="http://schemas.openxmlformats.org/officeDocument/2006/relationships/hyperlink" Target="https://adilet.zan.kz/rus/docs/Z1900000272" TargetMode="External"/><Relationship Id="rId12" Type="http://schemas.openxmlformats.org/officeDocument/2006/relationships/hyperlink" Target="https://adilet.zan.kz/rus/docs/Z1600000501" TargetMode="External"/><Relationship Id="rId33" Type="http://schemas.openxmlformats.org/officeDocument/2006/relationships/hyperlink" Target="https://adilet.zan.kz/rus/docs/K1100000518" TargetMode="External"/><Relationship Id="rId108" Type="http://schemas.openxmlformats.org/officeDocument/2006/relationships/hyperlink" Target="https://adilet.zan.kz/rus/docs/Z1500000378" TargetMode="External"/><Relationship Id="rId129" Type="http://schemas.openxmlformats.org/officeDocument/2006/relationships/hyperlink" Target="https://adilet.zan.kz/rus/docs/Z1900000292" TargetMode="External"/><Relationship Id="rId280" Type="http://schemas.openxmlformats.org/officeDocument/2006/relationships/hyperlink" Target="https://adilet.zan.kz/rus/docs/K1100000518" TargetMode="External"/><Relationship Id="rId315" Type="http://schemas.openxmlformats.org/officeDocument/2006/relationships/hyperlink" Target="https://adilet.zan.kz/rus/docs/Z1900000272" TargetMode="External"/><Relationship Id="rId336" Type="http://schemas.openxmlformats.org/officeDocument/2006/relationships/hyperlink" Target="https://adilet.zan.kz/rus/docs/Z2200000141" TargetMode="External"/><Relationship Id="rId357" Type="http://schemas.openxmlformats.org/officeDocument/2006/relationships/hyperlink" Target="https://adilet.zan.kz/rus/docs/Z1900000272" TargetMode="External"/><Relationship Id="rId54" Type="http://schemas.openxmlformats.org/officeDocument/2006/relationships/hyperlink" Target="https://adilet.zan.kz/rus/docs/K1100000518" TargetMode="External"/><Relationship Id="rId75" Type="http://schemas.openxmlformats.org/officeDocument/2006/relationships/hyperlink" Target="https://adilet.zan.kz/rus/docs/K1100000518" TargetMode="External"/><Relationship Id="rId96" Type="http://schemas.openxmlformats.org/officeDocument/2006/relationships/hyperlink" Target="https://adilet.zan.kz/rus/docs/Z1900000272" TargetMode="External"/><Relationship Id="rId140" Type="http://schemas.openxmlformats.org/officeDocument/2006/relationships/hyperlink" Target="https://adilet.zan.kz/rus/docs/Z1900000292" TargetMode="External"/><Relationship Id="rId161" Type="http://schemas.openxmlformats.org/officeDocument/2006/relationships/hyperlink" Target="https://adilet.zan.kz/rus/docs/Z1600000501" TargetMode="External"/><Relationship Id="rId182" Type="http://schemas.openxmlformats.org/officeDocument/2006/relationships/hyperlink" Target="https://adilet.zan.kz/rus/docs/Z1900000292" TargetMode="External"/><Relationship Id="rId217" Type="http://schemas.openxmlformats.org/officeDocument/2006/relationships/hyperlink" Target="https://adilet.zan.kz/rus/docs/K1100000518" TargetMode="External"/><Relationship Id="rId6" Type="http://schemas.openxmlformats.org/officeDocument/2006/relationships/hyperlink" Target="https://adilet.zan.kz/rus/docs/Z2300000226" TargetMode="External"/><Relationship Id="rId238" Type="http://schemas.openxmlformats.org/officeDocument/2006/relationships/hyperlink" Target="https://adilet.zan.kz/rus/docs/Z2300000226" TargetMode="External"/><Relationship Id="rId259" Type="http://schemas.openxmlformats.org/officeDocument/2006/relationships/hyperlink" Target="https://adilet.zan.kz/rus/docs/Z2000000351" TargetMode="External"/><Relationship Id="rId23" Type="http://schemas.openxmlformats.org/officeDocument/2006/relationships/hyperlink" Target="https://adilet.zan.kz/rus/docs/K1100000518" TargetMode="External"/><Relationship Id="rId119" Type="http://schemas.openxmlformats.org/officeDocument/2006/relationships/hyperlink" Target="https://adilet.zan.kz/rus/docs/Z1900000292" TargetMode="External"/><Relationship Id="rId270" Type="http://schemas.openxmlformats.org/officeDocument/2006/relationships/hyperlink" Target="https://adilet.zan.kz/rus/docs/Z2200000141" TargetMode="External"/><Relationship Id="rId291" Type="http://schemas.openxmlformats.org/officeDocument/2006/relationships/hyperlink" Target="https://adilet.zan.kz/rus/docs/Z1900000272" TargetMode="External"/><Relationship Id="rId305" Type="http://schemas.openxmlformats.org/officeDocument/2006/relationships/hyperlink" Target="https://adilet.zan.kz/rus/docs/Z2200000141" TargetMode="External"/><Relationship Id="rId326" Type="http://schemas.openxmlformats.org/officeDocument/2006/relationships/hyperlink" Target="https://adilet.zan.kz/rus/docs/K1100000518" TargetMode="External"/><Relationship Id="rId347" Type="http://schemas.openxmlformats.org/officeDocument/2006/relationships/hyperlink" Target="https://adilet.zan.kz/rus/docs/Z2200000141" TargetMode="External"/><Relationship Id="rId44" Type="http://schemas.openxmlformats.org/officeDocument/2006/relationships/hyperlink" Target="https://adilet.zan.kz/rus/docs/K1100000518" TargetMode="External"/><Relationship Id="rId65" Type="http://schemas.openxmlformats.org/officeDocument/2006/relationships/hyperlink" Target="https://adilet.zan.kz/rus/docs/K1100000518" TargetMode="External"/><Relationship Id="rId86" Type="http://schemas.openxmlformats.org/officeDocument/2006/relationships/hyperlink" Target="https://adilet.zan.kz/rus/docs/K1100000518" TargetMode="External"/><Relationship Id="rId130" Type="http://schemas.openxmlformats.org/officeDocument/2006/relationships/hyperlink" Target="https://adilet.zan.kz/rus/docs/Z1900000292" TargetMode="External"/><Relationship Id="rId151" Type="http://schemas.openxmlformats.org/officeDocument/2006/relationships/hyperlink" Target="https://adilet.zan.kz/rus/docs/Z1900000292" TargetMode="External"/><Relationship Id="rId368" Type="http://schemas.openxmlformats.org/officeDocument/2006/relationships/fontTable" Target="fontTable.xml"/><Relationship Id="rId172" Type="http://schemas.openxmlformats.org/officeDocument/2006/relationships/hyperlink" Target="https://adilet.zan.kz/rus/docs/Z1600000501" TargetMode="External"/><Relationship Id="rId193" Type="http://schemas.openxmlformats.org/officeDocument/2006/relationships/hyperlink" Target="https://adilet.zan.kz/rus/docs/K1100000518" TargetMode="External"/><Relationship Id="rId207" Type="http://schemas.openxmlformats.org/officeDocument/2006/relationships/hyperlink" Target="https://adilet.zan.kz/rus/docs/K1100000518" TargetMode="External"/><Relationship Id="rId228" Type="http://schemas.openxmlformats.org/officeDocument/2006/relationships/hyperlink" Target="https://adilet.zan.kz/rus/docs/K1100000518" TargetMode="External"/><Relationship Id="rId249" Type="http://schemas.openxmlformats.org/officeDocument/2006/relationships/hyperlink" Target="https://adilet.zan.kz/rus/docs/Z2200000141" TargetMode="External"/><Relationship Id="rId13" Type="http://schemas.openxmlformats.org/officeDocument/2006/relationships/hyperlink" Target="https://adilet.zan.kz/rus/docs/Z1600000501" TargetMode="External"/><Relationship Id="rId109" Type="http://schemas.openxmlformats.org/officeDocument/2006/relationships/hyperlink" Target="https://adilet.zan.kz/rus/docs/K1100000518" TargetMode="External"/><Relationship Id="rId260" Type="http://schemas.openxmlformats.org/officeDocument/2006/relationships/hyperlink" Target="https://adilet.zan.kz/rus/docs/Z1900000272" TargetMode="External"/><Relationship Id="rId281" Type="http://schemas.openxmlformats.org/officeDocument/2006/relationships/hyperlink" Target="https://adilet.zan.kz/rus/docs/K1100000518" TargetMode="External"/><Relationship Id="rId316" Type="http://schemas.openxmlformats.org/officeDocument/2006/relationships/hyperlink" Target="https://adilet.zan.kz/rus/docs/Z2200000141" TargetMode="External"/><Relationship Id="rId337" Type="http://schemas.openxmlformats.org/officeDocument/2006/relationships/hyperlink" Target="https://adilet.zan.kz/rus/docs/Z1900000272" TargetMode="External"/><Relationship Id="rId34" Type="http://schemas.openxmlformats.org/officeDocument/2006/relationships/hyperlink" Target="https://adilet.zan.kz/rus/docs/Z1400000254" TargetMode="External"/><Relationship Id="rId55" Type="http://schemas.openxmlformats.org/officeDocument/2006/relationships/hyperlink" Target="https://adilet.zan.kz/rus/docs/Z1900000240" TargetMode="External"/><Relationship Id="rId76" Type="http://schemas.openxmlformats.org/officeDocument/2006/relationships/hyperlink" Target="https://adilet.zan.kz/rus/docs/Z1900000217" TargetMode="External"/><Relationship Id="rId97" Type="http://schemas.openxmlformats.org/officeDocument/2006/relationships/hyperlink" Target="https://adilet.zan.kz/rus/docs/Z1900000292" TargetMode="External"/><Relationship Id="rId120" Type="http://schemas.openxmlformats.org/officeDocument/2006/relationships/hyperlink" Target="https://adilet.zan.kz/rus/docs/Z1600000501" TargetMode="External"/><Relationship Id="rId141" Type="http://schemas.openxmlformats.org/officeDocument/2006/relationships/hyperlink" Target="https://adilet.zan.kz/rus/docs/K1400000231" TargetMode="External"/><Relationship Id="rId358" Type="http://schemas.openxmlformats.org/officeDocument/2006/relationships/hyperlink" Target="https://adilet.zan.kz/rus/docs/Z2200000141" TargetMode="External"/><Relationship Id="rId7" Type="http://schemas.openxmlformats.org/officeDocument/2006/relationships/hyperlink" Target="https://adilet.zan.kz/rus/docs/Z1900000240" TargetMode="External"/><Relationship Id="rId162" Type="http://schemas.openxmlformats.org/officeDocument/2006/relationships/hyperlink" Target="https://adilet.zan.kz/rus/docs/Z1900000292" TargetMode="External"/><Relationship Id="rId183" Type="http://schemas.openxmlformats.org/officeDocument/2006/relationships/hyperlink" Target="https://adilet.zan.kz/rus/docs/Z1900000292" TargetMode="External"/><Relationship Id="rId218" Type="http://schemas.openxmlformats.org/officeDocument/2006/relationships/hyperlink" Target="https://adilet.zan.kz/rus/docs/Z2200000129" TargetMode="External"/><Relationship Id="rId239" Type="http://schemas.openxmlformats.org/officeDocument/2006/relationships/hyperlink" Target="https://adilet.zan.kz/rus/docs/Z1400000164" TargetMode="External"/><Relationship Id="rId250" Type="http://schemas.openxmlformats.org/officeDocument/2006/relationships/hyperlink" Target="https://adilet.zan.kz/rus/docs/Z2200000141" TargetMode="External"/><Relationship Id="rId271" Type="http://schemas.openxmlformats.org/officeDocument/2006/relationships/hyperlink" Target="https://adilet.zan.kz/rus/docs/Z1900000272" TargetMode="External"/><Relationship Id="rId292" Type="http://schemas.openxmlformats.org/officeDocument/2006/relationships/hyperlink" Target="https://adilet.zan.kz/rus/docs/Z2200000141" TargetMode="External"/><Relationship Id="rId306" Type="http://schemas.openxmlformats.org/officeDocument/2006/relationships/hyperlink" Target="https://adilet.zan.kz/rus/docs/Z1900000272" TargetMode="External"/><Relationship Id="rId24" Type="http://schemas.openxmlformats.org/officeDocument/2006/relationships/hyperlink" Target="https://adilet.zan.kz/rus/docs/K1100000518" TargetMode="External"/><Relationship Id="rId45" Type="http://schemas.openxmlformats.org/officeDocument/2006/relationships/hyperlink" Target="https://adilet.zan.kz/rus/docs/K1100000518" TargetMode="External"/><Relationship Id="rId66" Type="http://schemas.openxmlformats.org/officeDocument/2006/relationships/hyperlink" Target="https://adilet.zan.kz/rus/docs/K1100000518" TargetMode="External"/><Relationship Id="rId87" Type="http://schemas.openxmlformats.org/officeDocument/2006/relationships/hyperlink" Target="https://adilet.zan.kz/rus/docs/K1100000518" TargetMode="External"/><Relationship Id="rId110" Type="http://schemas.openxmlformats.org/officeDocument/2006/relationships/hyperlink" Target="https://adilet.zan.kz/rus/docs/K1100000518" TargetMode="External"/><Relationship Id="rId131" Type="http://schemas.openxmlformats.org/officeDocument/2006/relationships/hyperlink" Target="https://adilet.zan.kz/rus/docs/K1100000518" TargetMode="External"/><Relationship Id="rId327" Type="http://schemas.openxmlformats.org/officeDocument/2006/relationships/hyperlink" Target="https://adilet.zan.kz/rus/docs/Z1900000272" TargetMode="External"/><Relationship Id="rId348" Type="http://schemas.openxmlformats.org/officeDocument/2006/relationships/hyperlink" Target="https://adilet.zan.kz/rus/docs/Z2200000141" TargetMode="External"/><Relationship Id="rId369" Type="http://schemas.openxmlformats.org/officeDocument/2006/relationships/theme" Target="theme/theme1.xml"/><Relationship Id="rId152" Type="http://schemas.openxmlformats.org/officeDocument/2006/relationships/hyperlink" Target="https://adilet.zan.kz/rus/docs/Z1600000501" TargetMode="External"/><Relationship Id="rId173" Type="http://schemas.openxmlformats.org/officeDocument/2006/relationships/hyperlink" Target="https://adilet.zan.kz/rus/docs/Z1600000501" TargetMode="External"/><Relationship Id="rId194" Type="http://schemas.openxmlformats.org/officeDocument/2006/relationships/hyperlink" Target="https://adilet.zan.kz/rus/docs/K1100000518" TargetMode="External"/><Relationship Id="rId208" Type="http://schemas.openxmlformats.org/officeDocument/2006/relationships/hyperlink" Target="https://adilet.zan.kz/rus/docs/Z1300000106" TargetMode="External"/><Relationship Id="rId229" Type="http://schemas.openxmlformats.org/officeDocument/2006/relationships/hyperlink" Target="https://adilet.zan.kz/rus/docs/Z2000000349" TargetMode="External"/><Relationship Id="rId240" Type="http://schemas.openxmlformats.org/officeDocument/2006/relationships/hyperlink" Target="https://adilet.zan.kz/rus/docs/Z2000000349" TargetMode="External"/><Relationship Id="rId261" Type="http://schemas.openxmlformats.org/officeDocument/2006/relationships/hyperlink" Target="https://adilet.zan.kz/rus/docs/Z2200000141" TargetMode="External"/><Relationship Id="rId14" Type="http://schemas.openxmlformats.org/officeDocument/2006/relationships/hyperlink" Target="https://adilet.zan.kz/rus/docs/Z1700000058" TargetMode="External"/><Relationship Id="rId35" Type="http://schemas.openxmlformats.org/officeDocument/2006/relationships/hyperlink" Target="https://adilet.zan.kz/rus/docs/K1100000518" TargetMode="External"/><Relationship Id="rId56" Type="http://schemas.openxmlformats.org/officeDocument/2006/relationships/hyperlink" Target="https://adilet.zan.kz/rus/docs/Z1900000272" TargetMode="External"/><Relationship Id="rId77" Type="http://schemas.openxmlformats.org/officeDocument/2006/relationships/hyperlink" Target="https://adilet.zan.kz/rus/docs/Z1800000165" TargetMode="External"/><Relationship Id="rId100" Type="http://schemas.openxmlformats.org/officeDocument/2006/relationships/hyperlink" Target="https://adilet.zan.kz/rus/docs/K1100000518" TargetMode="External"/><Relationship Id="rId282" Type="http://schemas.openxmlformats.org/officeDocument/2006/relationships/hyperlink" Target="https://adilet.zan.kz/rus/docs/K1100000518" TargetMode="External"/><Relationship Id="rId317" Type="http://schemas.openxmlformats.org/officeDocument/2006/relationships/hyperlink" Target="https://adilet.zan.kz/rus/docs/Z2000000361" TargetMode="External"/><Relationship Id="rId338" Type="http://schemas.openxmlformats.org/officeDocument/2006/relationships/hyperlink" Target="https://adilet.zan.kz/rus/docs/Z2200000141" TargetMode="External"/><Relationship Id="rId359" Type="http://schemas.openxmlformats.org/officeDocument/2006/relationships/hyperlink" Target="https://adilet.zan.kz/rus/docs/Z1400000239" TargetMode="External"/><Relationship Id="rId8" Type="http://schemas.openxmlformats.org/officeDocument/2006/relationships/hyperlink" Target="https://adilet.zan.kz/rus/docs/Z2300000226" TargetMode="External"/><Relationship Id="rId98" Type="http://schemas.openxmlformats.org/officeDocument/2006/relationships/hyperlink" Target="https://adilet.zan.kz/rus/docs/Z1900000292" TargetMode="External"/><Relationship Id="rId121" Type="http://schemas.openxmlformats.org/officeDocument/2006/relationships/hyperlink" Target="https://adilet.zan.kz/rus/docs/Z1600000501" TargetMode="External"/><Relationship Id="rId142" Type="http://schemas.openxmlformats.org/officeDocument/2006/relationships/hyperlink" Target="https://adilet.zan.kz/rus/docs/Z1400000239" TargetMode="External"/><Relationship Id="rId163" Type="http://schemas.openxmlformats.org/officeDocument/2006/relationships/hyperlink" Target="https://adilet.zan.kz/rus/docs/Z1900000292" TargetMode="External"/><Relationship Id="rId184" Type="http://schemas.openxmlformats.org/officeDocument/2006/relationships/hyperlink" Target="https://adilet.zan.kz/rus/docs/Z2200000118" TargetMode="External"/><Relationship Id="rId219" Type="http://schemas.openxmlformats.org/officeDocument/2006/relationships/hyperlink" Target="https://adilet.zan.kz/rus/docs/Z2200000129" TargetMode="External"/><Relationship Id="rId230" Type="http://schemas.openxmlformats.org/officeDocument/2006/relationships/hyperlink" Target="https://adilet.zan.kz/rus/docs/Z2100000084" TargetMode="External"/><Relationship Id="rId251" Type="http://schemas.openxmlformats.org/officeDocument/2006/relationships/hyperlink" Target="https://adilet.zan.kz/rus/docs/Z2200000141" TargetMode="External"/><Relationship Id="rId25" Type="http://schemas.openxmlformats.org/officeDocument/2006/relationships/hyperlink" Target="https://adilet.zan.kz/rus/docs/Z2000000351" TargetMode="External"/><Relationship Id="rId46" Type="http://schemas.openxmlformats.org/officeDocument/2006/relationships/hyperlink" Target="https://adilet.zan.kz/rus/docs/K1100000518" TargetMode="External"/><Relationship Id="rId67" Type="http://schemas.openxmlformats.org/officeDocument/2006/relationships/hyperlink" Target="https://adilet.zan.kz/rus/docs/K1100000518" TargetMode="External"/><Relationship Id="rId272" Type="http://schemas.openxmlformats.org/officeDocument/2006/relationships/hyperlink" Target="https://adilet.zan.kz/rus/docs/Z2200000141" TargetMode="External"/><Relationship Id="rId293" Type="http://schemas.openxmlformats.org/officeDocument/2006/relationships/hyperlink" Target="https://adilet.zan.kz/rus/docs/Z1900000272" TargetMode="External"/><Relationship Id="rId307" Type="http://schemas.openxmlformats.org/officeDocument/2006/relationships/hyperlink" Target="https://adilet.zan.kz/rus/docs/K1100000518" TargetMode="External"/><Relationship Id="rId328" Type="http://schemas.openxmlformats.org/officeDocument/2006/relationships/hyperlink" Target="https://adilet.zan.kz/rus/docs/Z2200000141" TargetMode="External"/><Relationship Id="rId349" Type="http://schemas.openxmlformats.org/officeDocument/2006/relationships/hyperlink" Target="https://adilet.zan.kz/rus/docs/Z2200000141" TargetMode="External"/><Relationship Id="rId88" Type="http://schemas.openxmlformats.org/officeDocument/2006/relationships/hyperlink" Target="https://adilet.zan.kz/rus/docs/K1100000518" TargetMode="External"/><Relationship Id="rId111" Type="http://schemas.openxmlformats.org/officeDocument/2006/relationships/hyperlink" Target="https://adilet.zan.kz/rus/docs/Z1400000239" TargetMode="External"/><Relationship Id="rId132" Type="http://schemas.openxmlformats.org/officeDocument/2006/relationships/hyperlink" Target="https://adilet.zan.kz/rus/docs/K1100000518" TargetMode="External"/><Relationship Id="rId153" Type="http://schemas.openxmlformats.org/officeDocument/2006/relationships/hyperlink" Target="https://adilet.zan.kz/rus/docs/Z1600000501" TargetMode="External"/><Relationship Id="rId174" Type="http://schemas.openxmlformats.org/officeDocument/2006/relationships/hyperlink" Target="https://adilet.zan.kz/rus/docs/Z1900000292" TargetMode="External"/><Relationship Id="rId195" Type="http://schemas.openxmlformats.org/officeDocument/2006/relationships/hyperlink" Target="https://adilet.zan.kz/rus/docs/Z2000000351" TargetMode="External"/><Relationship Id="rId209" Type="http://schemas.openxmlformats.org/officeDocument/2006/relationships/hyperlink" Target="https://adilet.zan.kz/rus/docs/Z2300000223" TargetMode="External"/><Relationship Id="rId360" Type="http://schemas.openxmlformats.org/officeDocument/2006/relationships/hyperlink" Target="https://adilet.zan.kz/rus/docs/Z2200000141" TargetMode="External"/><Relationship Id="rId220" Type="http://schemas.openxmlformats.org/officeDocument/2006/relationships/hyperlink" Target="https://adilet.zan.kz/rus/docs/K1100000518" TargetMode="External"/><Relationship Id="rId241" Type="http://schemas.openxmlformats.org/officeDocument/2006/relationships/hyperlink" Target="https://adilet.zan.kz/rus/docs/Z2100000084" TargetMode="External"/><Relationship Id="rId15" Type="http://schemas.openxmlformats.org/officeDocument/2006/relationships/hyperlink" Target="https://adilet.zan.kz/rus/docs/Z1800000165" TargetMode="External"/><Relationship Id="rId36" Type="http://schemas.openxmlformats.org/officeDocument/2006/relationships/hyperlink" Target="https://adilet.zan.kz/rus/docs/K1100000518" TargetMode="External"/><Relationship Id="rId57" Type="http://schemas.openxmlformats.org/officeDocument/2006/relationships/hyperlink" Target="https://adilet.zan.kz/rus/docs/Z1900000272" TargetMode="External"/><Relationship Id="rId262" Type="http://schemas.openxmlformats.org/officeDocument/2006/relationships/hyperlink" Target="https://adilet.zan.kz/rus/docs/Z1900000272" TargetMode="External"/><Relationship Id="rId283" Type="http://schemas.openxmlformats.org/officeDocument/2006/relationships/hyperlink" Target="https://adilet.zan.kz/rus/docs/K1100000518" TargetMode="External"/><Relationship Id="rId318" Type="http://schemas.openxmlformats.org/officeDocument/2006/relationships/hyperlink" Target="https://adilet.zan.kz/rus/docs/Z1900000272" TargetMode="External"/><Relationship Id="rId339" Type="http://schemas.openxmlformats.org/officeDocument/2006/relationships/hyperlink" Target="https://adilet.zan.kz/rus/docs/Z2200000141" TargetMode="External"/><Relationship Id="rId10" Type="http://schemas.openxmlformats.org/officeDocument/2006/relationships/hyperlink" Target="https://adilet.zan.kz/rus/docs/Z1400000236" TargetMode="External"/><Relationship Id="rId31" Type="http://schemas.openxmlformats.org/officeDocument/2006/relationships/hyperlink" Target="https://adilet.zan.kz/rus/docs/Z2000000351" TargetMode="External"/><Relationship Id="rId52" Type="http://schemas.openxmlformats.org/officeDocument/2006/relationships/hyperlink" Target="https://adilet.zan.kz/rus/docs/K1100000518" TargetMode="External"/><Relationship Id="rId73" Type="http://schemas.openxmlformats.org/officeDocument/2006/relationships/hyperlink" Target="https://adilet.zan.kz/rus/docs/Z2200000141" TargetMode="External"/><Relationship Id="rId78" Type="http://schemas.openxmlformats.org/officeDocument/2006/relationships/hyperlink" Target="https://adilet.zan.kz/rus/docs/Z1400000254" TargetMode="External"/><Relationship Id="rId94" Type="http://schemas.openxmlformats.org/officeDocument/2006/relationships/hyperlink" Target="https://adilet.zan.kz/rus/docs/Z1600000501" TargetMode="External"/><Relationship Id="rId99" Type="http://schemas.openxmlformats.org/officeDocument/2006/relationships/hyperlink" Target="https://adilet.zan.kz/rus/docs/Z2000000361" TargetMode="External"/><Relationship Id="rId101" Type="http://schemas.openxmlformats.org/officeDocument/2006/relationships/hyperlink" Target="https://adilet.zan.kz/rus/docs/Z1400000180" TargetMode="External"/><Relationship Id="rId122" Type="http://schemas.openxmlformats.org/officeDocument/2006/relationships/hyperlink" Target="https://adilet.zan.kz/rus/docs/Z1600000501" TargetMode="External"/><Relationship Id="rId143" Type="http://schemas.openxmlformats.org/officeDocument/2006/relationships/hyperlink" Target="https://adilet.zan.kz/rus/docs/Z1600000501" TargetMode="External"/><Relationship Id="rId148" Type="http://schemas.openxmlformats.org/officeDocument/2006/relationships/hyperlink" Target="https://adilet.zan.kz/rus/docs/Z1600000501" TargetMode="External"/><Relationship Id="rId164" Type="http://schemas.openxmlformats.org/officeDocument/2006/relationships/hyperlink" Target="https://adilet.zan.kz/rus/docs/Z1500000314" TargetMode="External"/><Relationship Id="rId169" Type="http://schemas.openxmlformats.org/officeDocument/2006/relationships/hyperlink" Target="https://adilet.zan.kz/rus/docs/Z1600000501" TargetMode="External"/><Relationship Id="rId185" Type="http://schemas.openxmlformats.org/officeDocument/2006/relationships/hyperlink" Target="https://adilet.zan.kz/rus/docs/K1100000518" TargetMode="External"/><Relationship Id="rId334" Type="http://schemas.openxmlformats.org/officeDocument/2006/relationships/hyperlink" Target="https://adilet.zan.kz/rus/docs/Z2200000141" TargetMode="External"/><Relationship Id="rId350" Type="http://schemas.openxmlformats.org/officeDocument/2006/relationships/hyperlink" Target="https://adilet.zan.kz/rus/docs/Z1900000272" TargetMode="External"/><Relationship Id="rId355" Type="http://schemas.openxmlformats.org/officeDocument/2006/relationships/hyperlink" Target="https://adilet.zan.kz/rus/docs/Z2200000141" TargetMode="External"/><Relationship Id="rId4" Type="http://schemas.openxmlformats.org/officeDocument/2006/relationships/hyperlink" Target="https://adilet.zan.kz/rus/docs/Z2200000141" TargetMode="External"/><Relationship Id="rId9" Type="http://schemas.openxmlformats.org/officeDocument/2006/relationships/hyperlink" Target="https://adilet.zan.kz/rus/docs/Z1300000074" TargetMode="External"/><Relationship Id="rId180" Type="http://schemas.openxmlformats.org/officeDocument/2006/relationships/hyperlink" Target="https://adilet.zan.kz/rus/docs/Z1600000501" TargetMode="External"/><Relationship Id="rId210" Type="http://schemas.openxmlformats.org/officeDocument/2006/relationships/hyperlink" Target="https://adilet.zan.kz/rus/docs/Z1600000501" TargetMode="External"/><Relationship Id="rId215" Type="http://schemas.openxmlformats.org/officeDocument/2006/relationships/hyperlink" Target="https://adilet.zan.kz/rus/docs/K1100000518" TargetMode="External"/><Relationship Id="rId236" Type="http://schemas.openxmlformats.org/officeDocument/2006/relationships/hyperlink" Target="https://adilet.zan.kz/rus/docs/K1100000518" TargetMode="External"/><Relationship Id="rId257" Type="http://schemas.openxmlformats.org/officeDocument/2006/relationships/hyperlink" Target="https://adilet.zan.kz/rus/docs/Z1400000254" TargetMode="External"/><Relationship Id="rId278" Type="http://schemas.openxmlformats.org/officeDocument/2006/relationships/hyperlink" Target="https://adilet.zan.kz/rus/docs/Z1500000408" TargetMode="External"/><Relationship Id="rId26" Type="http://schemas.openxmlformats.org/officeDocument/2006/relationships/hyperlink" Target="https://adilet.zan.kz/rus/docs/K1100000518" TargetMode="External"/><Relationship Id="rId231" Type="http://schemas.openxmlformats.org/officeDocument/2006/relationships/hyperlink" Target="https://adilet.zan.kz/rus/docs/K1100000518" TargetMode="External"/><Relationship Id="rId252" Type="http://schemas.openxmlformats.org/officeDocument/2006/relationships/hyperlink" Target="https://adilet.zan.kz/rus/docs/Z1400000239" TargetMode="External"/><Relationship Id="rId273" Type="http://schemas.openxmlformats.org/officeDocument/2006/relationships/hyperlink" Target="https://adilet.zan.kz/rus/docs/Z1600000501" TargetMode="External"/><Relationship Id="rId294" Type="http://schemas.openxmlformats.org/officeDocument/2006/relationships/hyperlink" Target="https://adilet.zan.kz/rus/docs/Z1900000272" TargetMode="External"/><Relationship Id="rId308" Type="http://schemas.openxmlformats.org/officeDocument/2006/relationships/hyperlink" Target="https://adilet.zan.kz/rus/docs/K1100000518" TargetMode="External"/><Relationship Id="rId329" Type="http://schemas.openxmlformats.org/officeDocument/2006/relationships/hyperlink" Target="https://adilet.zan.kz/rus/docs/Z1900000272" TargetMode="External"/><Relationship Id="rId47" Type="http://schemas.openxmlformats.org/officeDocument/2006/relationships/hyperlink" Target="https://adilet.zan.kz/rus/docs/K1100000518" TargetMode="External"/><Relationship Id="rId68" Type="http://schemas.openxmlformats.org/officeDocument/2006/relationships/hyperlink" Target="https://adilet.zan.kz/rus/docs/K1100000518" TargetMode="External"/><Relationship Id="rId89" Type="http://schemas.openxmlformats.org/officeDocument/2006/relationships/hyperlink" Target="https://adilet.zan.kz/rus/docs/K1100000518" TargetMode="External"/><Relationship Id="rId112" Type="http://schemas.openxmlformats.org/officeDocument/2006/relationships/hyperlink" Target="https://adilet.zan.kz/rus/docs/Z1600000501" TargetMode="External"/><Relationship Id="rId133" Type="http://schemas.openxmlformats.org/officeDocument/2006/relationships/hyperlink" Target="https://adilet.zan.kz/rus/docs/Z1900000272" TargetMode="External"/><Relationship Id="rId154" Type="http://schemas.openxmlformats.org/officeDocument/2006/relationships/hyperlink" Target="https://adilet.zan.kz/rus/docs/Z1200000060" TargetMode="External"/><Relationship Id="rId175" Type="http://schemas.openxmlformats.org/officeDocument/2006/relationships/hyperlink" Target="https://adilet.zan.kz/rus/docs/Z1900000292" TargetMode="External"/><Relationship Id="rId340" Type="http://schemas.openxmlformats.org/officeDocument/2006/relationships/hyperlink" Target="https://adilet.zan.kz/rus/docs/Z1900000272" TargetMode="External"/><Relationship Id="rId361" Type="http://schemas.openxmlformats.org/officeDocument/2006/relationships/hyperlink" Target="https://adilet.zan.kz/rus/docs/Z2200000141" TargetMode="External"/><Relationship Id="rId196" Type="http://schemas.openxmlformats.org/officeDocument/2006/relationships/hyperlink" Target="https://adilet.zan.kz/rus/docs/Z2000000351" TargetMode="External"/><Relationship Id="rId200" Type="http://schemas.openxmlformats.org/officeDocument/2006/relationships/hyperlink" Target="https://adilet.zan.kz/rus/docs/K1100000518" TargetMode="External"/><Relationship Id="rId16" Type="http://schemas.openxmlformats.org/officeDocument/2006/relationships/hyperlink" Target="https://adilet.zan.kz/rus/docs/Z1900000240" TargetMode="External"/><Relationship Id="rId221" Type="http://schemas.openxmlformats.org/officeDocument/2006/relationships/hyperlink" Target="https://adilet.zan.kz/rus/docs/Z1400000227" TargetMode="External"/><Relationship Id="rId242" Type="http://schemas.openxmlformats.org/officeDocument/2006/relationships/hyperlink" Target="https://adilet.zan.kz/rus/docs/Z2200000129" TargetMode="External"/><Relationship Id="rId263" Type="http://schemas.openxmlformats.org/officeDocument/2006/relationships/hyperlink" Target="https://adilet.zan.kz/rus/docs/Z1900000272" TargetMode="External"/><Relationship Id="rId284" Type="http://schemas.openxmlformats.org/officeDocument/2006/relationships/hyperlink" Target="https://adilet.zan.kz/rus/docs/Z1900000272" TargetMode="External"/><Relationship Id="rId319" Type="http://schemas.openxmlformats.org/officeDocument/2006/relationships/hyperlink" Target="https://adilet.zan.kz/rus/docs/Z2000000361" TargetMode="External"/><Relationship Id="rId37" Type="http://schemas.openxmlformats.org/officeDocument/2006/relationships/hyperlink" Target="https://adilet.zan.kz/rus/docs/K1100000518" TargetMode="External"/><Relationship Id="rId58" Type="http://schemas.openxmlformats.org/officeDocument/2006/relationships/hyperlink" Target="https://adilet.zan.kz/rus/docs/Z1900000272" TargetMode="External"/><Relationship Id="rId79" Type="http://schemas.openxmlformats.org/officeDocument/2006/relationships/hyperlink" Target="https://adilet.zan.kz/rus/docs/Z1400000227" TargetMode="External"/><Relationship Id="rId102" Type="http://schemas.openxmlformats.org/officeDocument/2006/relationships/hyperlink" Target="https://adilet.zan.kz/rus/docs/Z1600000501" TargetMode="External"/><Relationship Id="rId123" Type="http://schemas.openxmlformats.org/officeDocument/2006/relationships/hyperlink" Target="https://adilet.zan.kz/rus/docs/Z1600000501" TargetMode="External"/><Relationship Id="rId144" Type="http://schemas.openxmlformats.org/officeDocument/2006/relationships/hyperlink" Target="https://adilet.zan.kz/rus/docs/Z1600000501" TargetMode="External"/><Relationship Id="rId330" Type="http://schemas.openxmlformats.org/officeDocument/2006/relationships/hyperlink" Target="https://adilet.zan.kz/rus/docs/Z2200000141" TargetMode="External"/><Relationship Id="rId90" Type="http://schemas.openxmlformats.org/officeDocument/2006/relationships/hyperlink" Target="https://adilet.zan.kz/rus/docs/K1100000518" TargetMode="External"/><Relationship Id="rId165" Type="http://schemas.openxmlformats.org/officeDocument/2006/relationships/hyperlink" Target="https://adilet.zan.kz/rus/docs/Z1500000315" TargetMode="External"/><Relationship Id="rId186" Type="http://schemas.openxmlformats.org/officeDocument/2006/relationships/hyperlink" Target="https://adilet.zan.kz/rus/docs/K1100000518" TargetMode="External"/><Relationship Id="rId351" Type="http://schemas.openxmlformats.org/officeDocument/2006/relationships/hyperlink" Target="https://adilet.zan.kz/rus/docs/Z2200000141" TargetMode="External"/><Relationship Id="rId211" Type="http://schemas.openxmlformats.org/officeDocument/2006/relationships/hyperlink" Target="https://adilet.zan.kz/rus/docs/Z1600000501" TargetMode="External"/><Relationship Id="rId232" Type="http://schemas.openxmlformats.org/officeDocument/2006/relationships/hyperlink" Target="https://adilet.zan.kz/rus/docs/Z2100000084" TargetMode="External"/><Relationship Id="rId253" Type="http://schemas.openxmlformats.org/officeDocument/2006/relationships/hyperlink" Target="https://adilet.zan.kz/rus/docs/Z1900000272" TargetMode="External"/><Relationship Id="rId274" Type="http://schemas.openxmlformats.org/officeDocument/2006/relationships/hyperlink" Target="https://adilet.zan.kz/rus/docs/Z1600000501" TargetMode="External"/><Relationship Id="rId295" Type="http://schemas.openxmlformats.org/officeDocument/2006/relationships/hyperlink" Target="https://adilet.zan.kz/rus/docs/Z1900000272" TargetMode="External"/><Relationship Id="rId309" Type="http://schemas.openxmlformats.org/officeDocument/2006/relationships/hyperlink" Target="https://adilet.zan.kz/rus/docs/Z1900000272" TargetMode="External"/><Relationship Id="rId27" Type="http://schemas.openxmlformats.org/officeDocument/2006/relationships/hyperlink" Target="https://adilet.zan.kz/rus/docs/K1100000518" TargetMode="External"/><Relationship Id="rId48" Type="http://schemas.openxmlformats.org/officeDocument/2006/relationships/hyperlink" Target="https://adilet.zan.kz/rus/docs/K1100000518" TargetMode="External"/><Relationship Id="rId69" Type="http://schemas.openxmlformats.org/officeDocument/2006/relationships/hyperlink" Target="https://adilet.zan.kz/rus/docs/Z2300000226" TargetMode="External"/><Relationship Id="rId113" Type="http://schemas.openxmlformats.org/officeDocument/2006/relationships/hyperlink" Target="https://adilet.zan.kz/rus/docs/Z1600000501" TargetMode="External"/><Relationship Id="rId134" Type="http://schemas.openxmlformats.org/officeDocument/2006/relationships/hyperlink" Target="https://adilet.zan.kz/rus/docs/Z2000000361" TargetMode="External"/><Relationship Id="rId320" Type="http://schemas.openxmlformats.org/officeDocument/2006/relationships/hyperlink" Target="https://adilet.zan.kz/rus/docs/Z2200000141" TargetMode="External"/><Relationship Id="rId80" Type="http://schemas.openxmlformats.org/officeDocument/2006/relationships/hyperlink" Target="https://adilet.zan.kz/rus/docs/Z2000000356" TargetMode="External"/><Relationship Id="rId155" Type="http://schemas.openxmlformats.org/officeDocument/2006/relationships/hyperlink" Target="https://adilet.zan.kz/rus/docs/Z1300000102" TargetMode="External"/><Relationship Id="rId176" Type="http://schemas.openxmlformats.org/officeDocument/2006/relationships/hyperlink" Target="https://adilet.zan.kz/rus/docs/Z1300000102" TargetMode="External"/><Relationship Id="rId197" Type="http://schemas.openxmlformats.org/officeDocument/2006/relationships/hyperlink" Target="https://adilet.zan.kz/rus/docs/Z1600000501" TargetMode="External"/><Relationship Id="rId341" Type="http://schemas.openxmlformats.org/officeDocument/2006/relationships/hyperlink" Target="https://adilet.zan.kz/rus/docs/Z2200000141" TargetMode="External"/><Relationship Id="rId362" Type="http://schemas.openxmlformats.org/officeDocument/2006/relationships/hyperlink" Target="https://adilet.zan.kz/rus/docs/K1100000518" TargetMode="External"/><Relationship Id="rId201" Type="http://schemas.openxmlformats.org/officeDocument/2006/relationships/hyperlink" Target="https://adilet.zan.kz/rus/docs/K1100000518" TargetMode="External"/><Relationship Id="rId222" Type="http://schemas.openxmlformats.org/officeDocument/2006/relationships/hyperlink" Target="https://adilet.zan.kz/rus/docs/Z2000000356" TargetMode="External"/><Relationship Id="rId243" Type="http://schemas.openxmlformats.org/officeDocument/2006/relationships/hyperlink" Target="https://adilet.zan.kz/rus/docs/K1100000518" TargetMode="External"/><Relationship Id="rId264" Type="http://schemas.openxmlformats.org/officeDocument/2006/relationships/hyperlink" Target="https://adilet.zan.kz/rus/docs/Z2200000141" TargetMode="External"/><Relationship Id="rId285" Type="http://schemas.openxmlformats.org/officeDocument/2006/relationships/hyperlink" Target="https://adilet.zan.kz/rus/docs/Z1900000272" TargetMode="External"/><Relationship Id="rId17" Type="http://schemas.openxmlformats.org/officeDocument/2006/relationships/hyperlink" Target="https://adilet.zan.kz/rus/docs/Z1900000292" TargetMode="External"/><Relationship Id="rId38" Type="http://schemas.openxmlformats.org/officeDocument/2006/relationships/hyperlink" Target="https://adilet.zan.kz/rus/docs/Z1900000272" TargetMode="External"/><Relationship Id="rId59" Type="http://schemas.openxmlformats.org/officeDocument/2006/relationships/hyperlink" Target="https://adilet.zan.kz/rus/docs/K1100000518" TargetMode="External"/><Relationship Id="rId103" Type="http://schemas.openxmlformats.org/officeDocument/2006/relationships/hyperlink" Target="https://adilet.zan.kz/rus/docs/Z1600000501" TargetMode="External"/><Relationship Id="rId124" Type="http://schemas.openxmlformats.org/officeDocument/2006/relationships/hyperlink" Target="https://adilet.zan.kz/rus/docs/K1100000518" TargetMode="External"/><Relationship Id="rId310" Type="http://schemas.openxmlformats.org/officeDocument/2006/relationships/hyperlink" Target="https://adilet.zan.kz/rus/docs/Z2200000141" TargetMode="External"/><Relationship Id="rId70" Type="http://schemas.openxmlformats.org/officeDocument/2006/relationships/hyperlink" Target="https://adilet.zan.kz/rus/docs/Z1900000272" TargetMode="External"/><Relationship Id="rId91" Type="http://schemas.openxmlformats.org/officeDocument/2006/relationships/hyperlink" Target="https://adilet.zan.kz/rus/docs/K1100000518" TargetMode="External"/><Relationship Id="rId145" Type="http://schemas.openxmlformats.org/officeDocument/2006/relationships/hyperlink" Target="https://adilet.zan.kz/rus/docs/Z1900000292" TargetMode="External"/><Relationship Id="rId166" Type="http://schemas.openxmlformats.org/officeDocument/2006/relationships/hyperlink" Target="https://adilet.zan.kz/rus/docs/Z1600000501" TargetMode="External"/><Relationship Id="rId187" Type="http://schemas.openxmlformats.org/officeDocument/2006/relationships/hyperlink" Target="https://adilet.zan.kz/rus/docs/K1100000518" TargetMode="External"/><Relationship Id="rId331" Type="http://schemas.openxmlformats.org/officeDocument/2006/relationships/hyperlink" Target="https://adilet.zan.kz/rus/docs/Z1900000272" TargetMode="External"/><Relationship Id="rId352" Type="http://schemas.openxmlformats.org/officeDocument/2006/relationships/hyperlink" Target="https://adilet.zan.kz/rus/docs/Z1900000272" TargetMode="External"/><Relationship Id="rId1" Type="http://schemas.openxmlformats.org/officeDocument/2006/relationships/styles" Target="styles.xml"/><Relationship Id="rId212" Type="http://schemas.openxmlformats.org/officeDocument/2006/relationships/hyperlink" Target="https://adilet.zan.kz/rus/docs/Z1400000239" TargetMode="External"/><Relationship Id="rId233" Type="http://schemas.openxmlformats.org/officeDocument/2006/relationships/hyperlink" Target="https://adilet.zan.kz/rus/docs/K1100000518" TargetMode="External"/><Relationship Id="rId254" Type="http://schemas.openxmlformats.org/officeDocument/2006/relationships/hyperlink" Target="https://adilet.zan.kz/rus/docs/Z2200000141" TargetMode="External"/><Relationship Id="rId28" Type="http://schemas.openxmlformats.org/officeDocument/2006/relationships/hyperlink" Target="https://adilet.zan.kz/rus/docs/K1100000518" TargetMode="External"/><Relationship Id="rId49" Type="http://schemas.openxmlformats.org/officeDocument/2006/relationships/hyperlink" Target="https://adilet.zan.kz/rus/docs/K1100000518" TargetMode="External"/><Relationship Id="rId114" Type="http://schemas.openxmlformats.org/officeDocument/2006/relationships/hyperlink" Target="https://adilet.zan.kz/rus/docs/K1400000231" TargetMode="External"/><Relationship Id="rId275" Type="http://schemas.openxmlformats.org/officeDocument/2006/relationships/hyperlink" Target="https://adilet.zan.kz/rus/docs/Z1900000272" TargetMode="External"/><Relationship Id="rId296" Type="http://schemas.openxmlformats.org/officeDocument/2006/relationships/hyperlink" Target="https://adilet.zan.kz/rus/docs/Z1900000272" TargetMode="External"/><Relationship Id="rId300" Type="http://schemas.openxmlformats.org/officeDocument/2006/relationships/hyperlink" Target="https://adilet.zan.kz/rus/docs/K1100000518" TargetMode="External"/><Relationship Id="rId60" Type="http://schemas.openxmlformats.org/officeDocument/2006/relationships/hyperlink" Target="https://adilet.zan.kz/rus/docs/K1100000518" TargetMode="External"/><Relationship Id="rId81" Type="http://schemas.openxmlformats.org/officeDocument/2006/relationships/hyperlink" Target="https://adilet.zan.kz/rus/docs/Z1700000091" TargetMode="External"/><Relationship Id="rId135" Type="http://schemas.openxmlformats.org/officeDocument/2006/relationships/hyperlink" Target="https://adilet.zan.kz/rus/docs/Z1900000272" TargetMode="External"/><Relationship Id="rId156" Type="http://schemas.openxmlformats.org/officeDocument/2006/relationships/hyperlink" Target="https://adilet.zan.kz/rus/docs/Z1600000501" TargetMode="External"/><Relationship Id="rId177" Type="http://schemas.openxmlformats.org/officeDocument/2006/relationships/hyperlink" Target="https://adilet.zan.kz/rus/docs/Z1900000272" TargetMode="External"/><Relationship Id="rId198" Type="http://schemas.openxmlformats.org/officeDocument/2006/relationships/hyperlink" Target="https://adilet.zan.kz/rus/docs/K1100000518" TargetMode="External"/><Relationship Id="rId321" Type="http://schemas.openxmlformats.org/officeDocument/2006/relationships/hyperlink" Target="https://adilet.zan.kz/rus/docs/Z1900000272" TargetMode="External"/><Relationship Id="rId342" Type="http://schemas.openxmlformats.org/officeDocument/2006/relationships/hyperlink" Target="https://adilet.zan.kz/rus/docs/Z2200000141" TargetMode="External"/><Relationship Id="rId363" Type="http://schemas.openxmlformats.org/officeDocument/2006/relationships/hyperlink" Target="https://adilet.zan.kz/rus/docs/K1100000518" TargetMode="External"/><Relationship Id="rId202" Type="http://schemas.openxmlformats.org/officeDocument/2006/relationships/hyperlink" Target="https://adilet.zan.kz/rus/docs/K1100000518" TargetMode="External"/><Relationship Id="rId223" Type="http://schemas.openxmlformats.org/officeDocument/2006/relationships/hyperlink" Target="https://adilet.zan.kz/rus/docs/K1100000518" TargetMode="External"/><Relationship Id="rId244" Type="http://schemas.openxmlformats.org/officeDocument/2006/relationships/hyperlink" Target="https://adilet.zan.kz/rus/docs/K1100000518" TargetMode="External"/><Relationship Id="rId18" Type="http://schemas.openxmlformats.org/officeDocument/2006/relationships/hyperlink" Target="https://adilet.zan.kz/rus/docs/Z1900000292" TargetMode="External"/><Relationship Id="rId39" Type="http://schemas.openxmlformats.org/officeDocument/2006/relationships/hyperlink" Target="https://adilet.zan.kz/rus/docs/Z2300000216" TargetMode="External"/><Relationship Id="rId265" Type="http://schemas.openxmlformats.org/officeDocument/2006/relationships/hyperlink" Target="https://adilet.zan.kz/rus/docs/K1100000518" TargetMode="External"/><Relationship Id="rId286" Type="http://schemas.openxmlformats.org/officeDocument/2006/relationships/hyperlink" Target="https://adilet.zan.kz/rus/docs/Z1300000074" TargetMode="External"/><Relationship Id="rId50" Type="http://schemas.openxmlformats.org/officeDocument/2006/relationships/hyperlink" Target="https://adilet.zan.kz/rus/docs/Z2100000399" TargetMode="External"/><Relationship Id="rId104" Type="http://schemas.openxmlformats.org/officeDocument/2006/relationships/hyperlink" Target="https://adilet.zan.kz/rus/docs/Z2300000223" TargetMode="External"/><Relationship Id="rId125" Type="http://schemas.openxmlformats.org/officeDocument/2006/relationships/hyperlink" Target="https://adilet.zan.kz/rus/docs/Z1900000272" TargetMode="External"/><Relationship Id="rId146" Type="http://schemas.openxmlformats.org/officeDocument/2006/relationships/hyperlink" Target="https://adilet.zan.kz/rus/docs/Z1900000292" TargetMode="External"/><Relationship Id="rId167" Type="http://schemas.openxmlformats.org/officeDocument/2006/relationships/hyperlink" Target="https://adilet.zan.kz/rus/docs/Z1600000501" TargetMode="External"/><Relationship Id="rId188" Type="http://schemas.openxmlformats.org/officeDocument/2006/relationships/hyperlink" Target="https://adilet.zan.kz/rus/docs/K1100000518" TargetMode="External"/><Relationship Id="rId311" Type="http://schemas.openxmlformats.org/officeDocument/2006/relationships/hyperlink" Target="https://adilet.zan.kz/rus/docs/Z1700000058" TargetMode="External"/><Relationship Id="rId332" Type="http://schemas.openxmlformats.org/officeDocument/2006/relationships/hyperlink" Target="https://adilet.zan.kz/rus/docs/Z2200000141" TargetMode="External"/><Relationship Id="rId353" Type="http://schemas.openxmlformats.org/officeDocument/2006/relationships/hyperlink" Target="https://adilet.zan.kz/rus/docs/Z2200000141" TargetMode="External"/><Relationship Id="rId71" Type="http://schemas.openxmlformats.org/officeDocument/2006/relationships/hyperlink" Target="https://adilet.zan.kz/rus/docs/Z2200000141" TargetMode="External"/><Relationship Id="rId92" Type="http://schemas.openxmlformats.org/officeDocument/2006/relationships/hyperlink" Target="https://adilet.zan.kz/rus/docs/K1100000518" TargetMode="External"/><Relationship Id="rId213" Type="http://schemas.openxmlformats.org/officeDocument/2006/relationships/hyperlink" Target="https://adilet.zan.kz/rus/docs/K1100000518" TargetMode="External"/><Relationship Id="rId234" Type="http://schemas.openxmlformats.org/officeDocument/2006/relationships/hyperlink" Target="https://adilet.zan.kz/rus/docs/Z2100000084" TargetMode="External"/><Relationship Id="rId2" Type="http://schemas.openxmlformats.org/officeDocument/2006/relationships/settings" Target="settings.xml"/><Relationship Id="rId29" Type="http://schemas.openxmlformats.org/officeDocument/2006/relationships/hyperlink" Target="https://adilet.zan.kz/rus/docs/Z1500000433" TargetMode="External"/><Relationship Id="rId255" Type="http://schemas.openxmlformats.org/officeDocument/2006/relationships/hyperlink" Target="https://adilet.zan.kz/rus/docs/Z2300000194" TargetMode="External"/><Relationship Id="rId276" Type="http://schemas.openxmlformats.org/officeDocument/2006/relationships/hyperlink" Target="https://adilet.zan.kz/rus/docs/Z1300000064" TargetMode="External"/><Relationship Id="rId297" Type="http://schemas.openxmlformats.org/officeDocument/2006/relationships/hyperlink" Target="https://adilet.zan.kz/rus/docs/Z2200000141" TargetMode="External"/><Relationship Id="rId40" Type="http://schemas.openxmlformats.org/officeDocument/2006/relationships/hyperlink" Target="https://adilet.zan.kz/rus/docs/Z1900000272" TargetMode="External"/><Relationship Id="rId115" Type="http://schemas.openxmlformats.org/officeDocument/2006/relationships/hyperlink" Target="https://adilet.zan.kz/rus/docs/Z1400000239" TargetMode="External"/><Relationship Id="rId136" Type="http://schemas.openxmlformats.org/officeDocument/2006/relationships/hyperlink" Target="https://adilet.zan.kz/rus/docs/Z1900000272" TargetMode="External"/><Relationship Id="rId157" Type="http://schemas.openxmlformats.org/officeDocument/2006/relationships/hyperlink" Target="https://adilet.zan.kz/rus/docs/Z1600000501" TargetMode="External"/><Relationship Id="rId178" Type="http://schemas.openxmlformats.org/officeDocument/2006/relationships/hyperlink" Target="https://adilet.zan.kz/rus/docs/Z2000000351" TargetMode="External"/><Relationship Id="rId301" Type="http://schemas.openxmlformats.org/officeDocument/2006/relationships/hyperlink" Target="https://adilet.zan.kz/rus/docs/Z1300000074" TargetMode="External"/><Relationship Id="rId322" Type="http://schemas.openxmlformats.org/officeDocument/2006/relationships/hyperlink" Target="https://adilet.zan.kz/rus/docs/Z2200000141" TargetMode="External"/><Relationship Id="rId343" Type="http://schemas.openxmlformats.org/officeDocument/2006/relationships/hyperlink" Target="https://adilet.zan.kz/rus/docs/Z2200000141" TargetMode="External"/><Relationship Id="rId364" Type="http://schemas.openxmlformats.org/officeDocument/2006/relationships/hyperlink" Target="https://adilet.zan.kz/rus/docs/K1100000518" TargetMode="External"/><Relationship Id="rId61" Type="http://schemas.openxmlformats.org/officeDocument/2006/relationships/hyperlink" Target="https://adilet.zan.kz/rus/docs/Z1900000272" TargetMode="External"/><Relationship Id="rId82" Type="http://schemas.openxmlformats.org/officeDocument/2006/relationships/hyperlink" Target="https://adilet.zan.kz/rus/docs/Z1700000091" TargetMode="External"/><Relationship Id="rId199" Type="http://schemas.openxmlformats.org/officeDocument/2006/relationships/hyperlink" Target="https://adilet.zan.kz/rus/docs/K1100000518" TargetMode="External"/><Relationship Id="rId203" Type="http://schemas.openxmlformats.org/officeDocument/2006/relationships/hyperlink" Target="https://adilet.zan.kz/rus/docs/Z1400000239" TargetMode="External"/><Relationship Id="rId19" Type="http://schemas.openxmlformats.org/officeDocument/2006/relationships/hyperlink" Target="https://adilet.zan.kz/rus/docs/Z2000000356" TargetMode="External"/><Relationship Id="rId224" Type="http://schemas.openxmlformats.org/officeDocument/2006/relationships/hyperlink" Target="https://adilet.zan.kz/rus/docs/K1100000518" TargetMode="External"/><Relationship Id="rId245" Type="http://schemas.openxmlformats.org/officeDocument/2006/relationships/hyperlink" Target="https://adilet.zan.kz/rus/docs/Z1400000227" TargetMode="External"/><Relationship Id="rId266" Type="http://schemas.openxmlformats.org/officeDocument/2006/relationships/hyperlink" Target="https://adilet.zan.kz/rus/docs/K1100000518" TargetMode="External"/><Relationship Id="rId287" Type="http://schemas.openxmlformats.org/officeDocument/2006/relationships/hyperlink" Target="https://adilet.zan.kz/rus/docs/Z2200000141" TargetMode="External"/><Relationship Id="rId30" Type="http://schemas.openxmlformats.org/officeDocument/2006/relationships/hyperlink" Target="https://adilet.zan.kz/rus/docs/Z1500000433" TargetMode="External"/><Relationship Id="rId105" Type="http://schemas.openxmlformats.org/officeDocument/2006/relationships/hyperlink" Target="https://adilet.zan.kz/rus/docs/Z1600000501" TargetMode="External"/><Relationship Id="rId126" Type="http://schemas.openxmlformats.org/officeDocument/2006/relationships/hyperlink" Target="https://adilet.zan.kz/rus/docs/Z1900000272" TargetMode="External"/><Relationship Id="rId147" Type="http://schemas.openxmlformats.org/officeDocument/2006/relationships/hyperlink" Target="https://adilet.zan.kz/rus/docs/Z1600000501" TargetMode="External"/><Relationship Id="rId168" Type="http://schemas.openxmlformats.org/officeDocument/2006/relationships/hyperlink" Target="https://adilet.zan.kz/rus/docs/Z1400000239" TargetMode="External"/><Relationship Id="rId312" Type="http://schemas.openxmlformats.org/officeDocument/2006/relationships/hyperlink" Target="https://adilet.zan.kz/rus/docs/Z2200000141" TargetMode="External"/><Relationship Id="rId333" Type="http://schemas.openxmlformats.org/officeDocument/2006/relationships/hyperlink" Target="https://adilet.zan.kz/rus/docs/Z2200000141" TargetMode="External"/><Relationship Id="rId354" Type="http://schemas.openxmlformats.org/officeDocument/2006/relationships/hyperlink" Target="https://adilet.zan.kz/rus/docs/Z2200000141" TargetMode="External"/><Relationship Id="rId51" Type="http://schemas.openxmlformats.org/officeDocument/2006/relationships/hyperlink" Target="https://adilet.zan.kz/rus/docs/Z1400000254" TargetMode="External"/><Relationship Id="rId72" Type="http://schemas.openxmlformats.org/officeDocument/2006/relationships/hyperlink" Target="https://adilet.zan.kz/rus/docs/Z1900000272" TargetMode="External"/><Relationship Id="rId93" Type="http://schemas.openxmlformats.org/officeDocument/2006/relationships/hyperlink" Target="https://adilet.zan.kz/rus/docs/Z1400000239" TargetMode="External"/><Relationship Id="rId189" Type="http://schemas.openxmlformats.org/officeDocument/2006/relationships/hyperlink" Target="https://adilet.zan.kz/rus/docs/K1100000518" TargetMode="External"/><Relationship Id="rId3" Type="http://schemas.openxmlformats.org/officeDocument/2006/relationships/webSettings" Target="webSettings.xml"/><Relationship Id="rId214" Type="http://schemas.openxmlformats.org/officeDocument/2006/relationships/hyperlink" Target="https://adilet.zan.kz/rus/docs/K1100000518" TargetMode="External"/><Relationship Id="rId235" Type="http://schemas.openxmlformats.org/officeDocument/2006/relationships/hyperlink" Target="https://adilet.zan.kz/rus/docs/K1100000518" TargetMode="External"/><Relationship Id="rId256" Type="http://schemas.openxmlformats.org/officeDocument/2006/relationships/hyperlink" Target="https://adilet.zan.kz/rus/docs/Z1900000272" TargetMode="External"/><Relationship Id="rId277" Type="http://schemas.openxmlformats.org/officeDocument/2006/relationships/hyperlink" Target="https://adilet.zan.kz/rus/docs/Z1500000408" TargetMode="External"/><Relationship Id="rId298" Type="http://schemas.openxmlformats.org/officeDocument/2006/relationships/hyperlink" Target="https://adilet.zan.kz/rus/docs/Z2200000141" TargetMode="External"/><Relationship Id="rId116" Type="http://schemas.openxmlformats.org/officeDocument/2006/relationships/hyperlink" Target="https://adilet.zan.kz/rus/docs/Z1600000501" TargetMode="External"/><Relationship Id="rId137" Type="http://schemas.openxmlformats.org/officeDocument/2006/relationships/hyperlink" Target="https://adilet.zan.kz/rus/docs/K1100000518" TargetMode="External"/><Relationship Id="rId158" Type="http://schemas.openxmlformats.org/officeDocument/2006/relationships/hyperlink" Target="https://adilet.zan.kz/rus/docs/Z2200000141" TargetMode="External"/><Relationship Id="rId302" Type="http://schemas.openxmlformats.org/officeDocument/2006/relationships/hyperlink" Target="https://adilet.zan.kz/rus/docs/Z2200000141" TargetMode="External"/><Relationship Id="rId323" Type="http://schemas.openxmlformats.org/officeDocument/2006/relationships/hyperlink" Target="https://adilet.zan.kz/rus/docs/Z2200000141" TargetMode="External"/><Relationship Id="rId344" Type="http://schemas.openxmlformats.org/officeDocument/2006/relationships/hyperlink" Target="https://adilet.zan.kz/rus/docs/Z2200000141" TargetMode="External"/><Relationship Id="rId20" Type="http://schemas.openxmlformats.org/officeDocument/2006/relationships/hyperlink" Target="https://adilet.zan.kz/rus/docs/Z2200000141" TargetMode="External"/><Relationship Id="rId41" Type="http://schemas.openxmlformats.org/officeDocument/2006/relationships/hyperlink" Target="https://adilet.zan.kz/rus/docs/K1100000518" TargetMode="External"/><Relationship Id="rId62" Type="http://schemas.openxmlformats.org/officeDocument/2006/relationships/hyperlink" Target="https://adilet.zan.kz/rus/docs/Z2200000141" TargetMode="External"/><Relationship Id="rId83" Type="http://schemas.openxmlformats.org/officeDocument/2006/relationships/hyperlink" Target="https://adilet.zan.kz/rus/docs/K1100000518" TargetMode="External"/><Relationship Id="rId179" Type="http://schemas.openxmlformats.org/officeDocument/2006/relationships/hyperlink" Target="https://adilet.zan.kz/rus/docs/K1100000518" TargetMode="External"/><Relationship Id="rId365" Type="http://schemas.openxmlformats.org/officeDocument/2006/relationships/hyperlink" Target="https://adilet.zan.kz/rus/docs/Z1600000501" TargetMode="External"/><Relationship Id="rId190" Type="http://schemas.openxmlformats.org/officeDocument/2006/relationships/hyperlink" Target="https://adilet.zan.kz/rus/docs/K1100000518" TargetMode="External"/><Relationship Id="rId204" Type="http://schemas.openxmlformats.org/officeDocument/2006/relationships/hyperlink" Target="https://adilet.zan.kz/rus/docs/K1100000518" TargetMode="External"/><Relationship Id="rId225" Type="http://schemas.openxmlformats.org/officeDocument/2006/relationships/hyperlink" Target="https://adilet.zan.kz/rus/docs/Z2100000084" TargetMode="External"/><Relationship Id="rId246" Type="http://schemas.openxmlformats.org/officeDocument/2006/relationships/hyperlink" Target="https://adilet.zan.kz/rus/docs/Z1900000272" TargetMode="External"/><Relationship Id="rId267" Type="http://schemas.openxmlformats.org/officeDocument/2006/relationships/hyperlink" Target="https://adilet.zan.kz/rus/docs/K1100000518" TargetMode="External"/><Relationship Id="rId288" Type="http://schemas.openxmlformats.org/officeDocument/2006/relationships/hyperlink" Target="https://adilet.zan.kz/rus/docs/Z2200000141" TargetMode="External"/><Relationship Id="rId106" Type="http://schemas.openxmlformats.org/officeDocument/2006/relationships/hyperlink" Target="https://adilet.zan.kz/rus/docs/Z1600000501" TargetMode="External"/><Relationship Id="rId127" Type="http://schemas.openxmlformats.org/officeDocument/2006/relationships/hyperlink" Target="https://adilet.zan.kz/rus/docs/Z1900000272" TargetMode="External"/><Relationship Id="rId313" Type="http://schemas.openxmlformats.org/officeDocument/2006/relationships/hyperlink" Target="https://adilet.zan.kz/rus/docs/Z22000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55312</Words>
  <Characters>315279</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2023-05-10T09:50:00Z</dcterms:created>
  <dcterms:modified xsi:type="dcterms:W3CDTF">2023-05-11T06:52:00Z</dcterms:modified>
</cp:coreProperties>
</file>